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teaterproduksjon fordypning</w:t>
      </w:r>
    </w:p>
    <w:p>
      <w:pPr>
        <w:bidi w:val="0"/>
        <w:spacing w:after="280" w:afterAutospacing="1"/>
        <w:rPr>
          <w:rtl w:val="0"/>
        </w:rPr>
      </w:pPr>
      <w:r>
        <w:rPr>
          <w:rFonts w:ascii="Roboto" w:eastAsia="Roboto" w:hAnsi="Roboto" w:cs="Roboto"/>
          <w:rtl w:val="0"/>
        </w:rPr>
        <w:t xml:space="preserve">Fastsatt som forskrift av Utdanningsdirektoratet 20. april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Teaterproduksjon fordypning handler om å skape og medvirke i sceniske produksjoner. Faget skal gi elevene mulighet til å delta i kreativt prosjektarbeid og formgi forestillinger for et publikum. Videre skal faget gi elevene mulighet til å utvikle ferdigheter i og forstå bruken av ulike materialer, arbeidsmetoder og sceniske virkemidler. Faget bidrar til å styrke elevenes evne til å kommunisere og delta i kollektive prosesser, og ruster elevene til et framtidig samfunns- og arbeidsliv hvor det stilles krav til prosessforståelse og samarbeid.</w:t>
      </w:r>
    </w:p>
    <w:p>
      <w:pPr>
        <w:bidi w:val="0"/>
        <w:spacing w:after="280" w:afterAutospacing="1"/>
        <w:rPr>
          <w:rtl w:val="0"/>
        </w:rPr>
      </w:pPr>
      <w:r>
        <w:rPr>
          <w:rFonts w:ascii="Roboto" w:eastAsia="Roboto" w:hAnsi="Roboto" w:cs="Roboto"/>
          <w:rtl w:val="0"/>
        </w:rPr>
        <w:t>Alle fag skal bidra til å realisere verdigrunnlaget for opplæringen. Teaterproduksjon fordypning skal bidra til å utfordre og motivere elevenes skaperevne gjennom å gi dem mulighet til å være åpne, produktive og lyttende bidragsytere i kreative prosesser. I faget får elevene arbeide med å omsette ideer og nytenkning til handling som grunnlag for entreprenørielle ferdigheter. Faget skal også gi elevene forståelse av hvordan teatrale uttrykk har utgangspunkt i menneskenes sosiale, rituelle og estetiske væremåte. Videre skal faget gi elevene mulighet til å utvikle kunnskap om og erfaring med teaterets mangfold, muligheter og tradisjoner.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Iscenesetteren </w:t>
      </w:r>
    </w:p>
    <w:p>
      <w:pPr>
        <w:bidi w:val="0"/>
        <w:spacing w:after="280" w:afterAutospacing="1"/>
        <w:rPr>
          <w:rtl w:val="0"/>
        </w:rPr>
      </w:pPr>
      <w:r>
        <w:rPr>
          <w:rFonts w:ascii="Roboto" w:eastAsia="Roboto" w:hAnsi="Roboto" w:cs="Roboto"/>
          <w:rtl w:val="0"/>
        </w:rPr>
        <w:t>Kjerneelementet iscenesetteren handler om å utvikle, utforske og benytte seg av ideer og ulike formspråk i rollen som kunstnerisk leder. Det omfatter å lede og legge til rette for skapende prosesser i forestillingsarbeid. Videre handler det om å arbeide med regi og å artikulere ulike teatrale og sceniske uttrykk som kan inspirere og bidra til å videreutvikle individuelle og kollektive teaterproduksjoner.</w:t>
      </w:r>
    </w:p>
    <w:p>
      <w:pPr>
        <w:pStyle w:val="Heading3"/>
        <w:bidi w:val="0"/>
        <w:spacing w:after="280" w:afterAutospacing="1"/>
        <w:rPr>
          <w:rtl w:val="0"/>
        </w:rPr>
      </w:pPr>
      <w:r>
        <w:rPr>
          <w:rFonts w:ascii="Roboto" w:eastAsia="Roboto" w:hAnsi="Roboto" w:cs="Roboto"/>
          <w:rtl w:val="0"/>
        </w:rPr>
        <w:t xml:space="preserve">Sceniske virkemidler </w:t>
      </w:r>
    </w:p>
    <w:p>
      <w:pPr>
        <w:bidi w:val="0"/>
        <w:spacing w:after="280" w:afterAutospacing="1"/>
        <w:rPr>
          <w:rtl w:val="0"/>
        </w:rPr>
      </w:pPr>
      <w:r>
        <w:rPr>
          <w:rFonts w:ascii="Roboto" w:eastAsia="Roboto" w:hAnsi="Roboto" w:cs="Roboto"/>
          <w:rtl w:val="0"/>
        </w:rPr>
        <w:t>Kjerneelementet sceniske virkemidler handler om å forstå og bruke et mangfold av audiovisuelle, romlige og teatrale virkemidler. Det handler også om å ta bevisste kunstneriske valg og reflektere selvstendig over hvordan valgene henger sammen og påvirker det helhetlige sceniske uttrykket. Sceniske virkemidler handler videre om å forstå og ta bevisste valg i bruken av skuespilleren som et virkemiddel i forestillinger.</w:t>
      </w:r>
    </w:p>
    <w:p>
      <w:pPr>
        <w:pStyle w:val="Heading3"/>
        <w:bidi w:val="0"/>
        <w:spacing w:after="280" w:afterAutospacing="1"/>
        <w:rPr>
          <w:rtl w:val="0"/>
        </w:rPr>
      </w:pPr>
      <w:r>
        <w:rPr>
          <w:rFonts w:ascii="Roboto" w:eastAsia="Roboto" w:hAnsi="Roboto" w:cs="Roboto"/>
          <w:rtl w:val="0"/>
        </w:rPr>
        <w:t xml:space="preserve">Dramaturgi og analyse </w:t>
      </w:r>
    </w:p>
    <w:p>
      <w:pPr>
        <w:bidi w:val="0"/>
        <w:spacing w:after="280" w:afterAutospacing="1"/>
        <w:rPr>
          <w:rtl w:val="0"/>
        </w:rPr>
      </w:pPr>
      <w:r>
        <w:rPr>
          <w:rFonts w:ascii="Roboto" w:eastAsia="Roboto" w:hAnsi="Roboto" w:cs="Roboto"/>
          <w:rtl w:val="0"/>
        </w:rPr>
        <w:t>Kjerneelementet dramaturgi og analyse handler om å forstå hvilke sceniske konsepter og perspektiver teater kan skape. Videre handler kjerneelementet om å utforske og bruke ulike dramaturgiske innganger og modeller og om hvordan ulike konsepter kan omformes til scenisk materiale og forestillinger. Kjerneelementet dramaturgi og analyse gir elevene verktøy til å formgi teaterforestillinger gjennom å se på og analysere dramaturgi i et historisk og samtidig perspektiv.</w:t>
      </w:r>
    </w:p>
    <w:p>
      <w:pPr>
        <w:pStyle w:val="Heading3"/>
        <w:bidi w:val="0"/>
        <w:spacing w:after="280" w:afterAutospacing="1"/>
        <w:rPr>
          <w:rtl w:val="0"/>
        </w:rPr>
      </w:pPr>
      <w:r>
        <w:rPr>
          <w:rFonts w:ascii="Roboto" w:eastAsia="Roboto" w:hAnsi="Roboto" w:cs="Roboto"/>
          <w:rtl w:val="0"/>
        </w:rPr>
        <w:t xml:space="preserve">Arbeidsetikk </w:t>
      </w:r>
    </w:p>
    <w:p>
      <w:pPr>
        <w:bidi w:val="0"/>
        <w:spacing w:after="280" w:afterAutospacing="1"/>
        <w:rPr>
          <w:rtl w:val="0"/>
        </w:rPr>
      </w:pPr>
      <w:r>
        <w:rPr>
          <w:rFonts w:ascii="Roboto" w:eastAsia="Roboto" w:hAnsi="Roboto" w:cs="Roboto"/>
          <w:rtl w:val="0"/>
        </w:rPr>
        <w:t>Kjerneelementet arbeidsetikk handler om å oppleve eierskap til og ta ansvar for ensemblets arbeidsprosesser, som deltaker og som kunstnerisk leder. Det omfatter å forstå betydningen av god kommunikasjon og å være en positiv og konstruktiv bidragsyter i samarbeid om produksjoner. Videre handler det om å etablere gode rutiner, møte forberedt og ha en aktiv og fokusert tilstedeværelse i arbeidsprosessene. Arbeidsetikk handler også om etiske aspekter ved å lede andre og om å skape tillit og tilhørighet i grupper.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teaterproduksjon handler det tverrfaglige temaet folkehelse og livsmestring om å utvikle mellommenneskelige relasjoner gjennom kollektive prosesser og om å forstå og respektere egne og andres grenser. I faget bidrar det tverrfaglige temaet til å belyse grensen mellom det private og det personlige og hva det vil si å ta etisk ansvar i en teaterproduksjon. Det innebærer også forståelse av teaterets rolle og muligheter i formidling og utforsking av egne og andres tanker, følelser og meninger.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faget teaterproduksjon fordypning handler det tverrfaglige temaet demokrati og medborgerskap om å gi ensemblets individer en stemme i det kunstneriske arbeidet. Gjennom arbeid med kollektive og kreative prosesser utvikler elevene forståelse av dilemmaer ved å anerkjenne både flertallets rett og mindretallets rettigheter.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faget teaterproduksjon fordypning handler det tverrfaglige temaet bærekraftig utvikling om å stimulere til kritisk tenkning rundt bærekraftig utvikling på teaterfeltet. Temaet innebærer å tilegne seg kunnskap om både positive og negative miljømessige, økonomiske og sosiale konsekvenser ved bruk av teknologi i skapende arbeid. Det omfatter å reflektere over hvordan digitale ressurser kan bidra til å styrke en bærekraftig utvikling og skape nye former for fellesskap. Det handler også om å tenke kritisk om forbruk og gjenbruk av elektronisk utstyr og ressurskrevende teknologi i skapende arbeid.</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 ferdigheter i teaterproduksjon fordypning innebærer å kommunisere om prosjekter og i forestillingsarbeid ved å bruke fagspråk. Videre innebærer det å formidle scenisk tekst presist og artikulert i ulike sceniske sammenhenger.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faget teaterproduksjon fordypning innebærer å produsere egne tekster og bearbeide ulike tekster i forestillingsarbeid. Det handler også om å bruke fagspråk og å formidle ideer og skisser.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teaterproduksjon fordypning innebærer å analysere, tolke, reflektere over og formidle ulike tekster i scenisk arbeid.</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teaterproduksjon fordypning innebærer å bruke matematiske framgangsmåter og tenkning for å planlegge og gjennomføre ulike teaterproduksjoner.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teaterproduksjon fordypning innebærer å være kjent med digitale ressurser og de teknologiske mulighetene teateret har, og å bruke disse i produksjonsarbeid. Videre handler det om å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teaterproduksjon fordypning 1 </w:t>
      </w:r>
    </w:p>
    <w:p>
      <w:pPr>
        <w:pStyle w:val="Heading3"/>
        <w:bidi w:val="0"/>
        <w:spacing w:after="280" w:afterAutospacing="1"/>
        <w:rPr>
          <w:rtl w:val="0"/>
        </w:rPr>
      </w:pPr>
      <w:r>
        <w:rPr>
          <w:rFonts w:ascii="Roboto" w:eastAsia="Roboto" w:hAnsi="Roboto" w:cs="Roboto"/>
          <w:rtl w:val="0"/>
        </w:rPr>
        <w:t>Kompetansemål etter teaterproduksjon fordypning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utarbeide og realisere sceniske konsepter og uttrykk ved å bruke ulike teaterfaglige metoder</w:t>
      </w:r>
    </w:p>
    <w:p>
      <w:pPr>
        <w:pStyle w:val="Li"/>
        <w:numPr>
          <w:ilvl w:val="0"/>
          <w:numId w:val="1"/>
        </w:numPr>
        <w:bidi w:val="0"/>
        <w:ind w:left="720"/>
        <w:rPr>
          <w:rtl w:val="0"/>
        </w:rPr>
      </w:pPr>
      <w:r>
        <w:rPr>
          <w:rFonts w:ascii="Roboto" w:eastAsia="Roboto" w:hAnsi="Roboto" w:cs="Roboto"/>
          <w:rtl w:val="0"/>
        </w:rPr>
        <w:t>bruke ulike former for teksttilnærming, dramaturgiske innganger og modeller i arbeid med iscenesettelse</w:t>
      </w:r>
    </w:p>
    <w:p>
      <w:pPr>
        <w:pStyle w:val="Li"/>
        <w:numPr>
          <w:ilvl w:val="0"/>
          <w:numId w:val="1"/>
        </w:numPr>
        <w:bidi w:val="0"/>
        <w:ind w:left="720"/>
        <w:rPr>
          <w:rtl w:val="0"/>
        </w:rPr>
      </w:pPr>
      <w:r>
        <w:rPr>
          <w:rFonts w:ascii="Roboto" w:eastAsia="Roboto" w:hAnsi="Roboto" w:cs="Roboto"/>
          <w:rtl w:val="0"/>
        </w:rPr>
        <w:t>eksperimentere med sceniske virkemidler og integrere tekniske, scenografiske og audiovisuelle løsninger</w:t>
      </w:r>
    </w:p>
    <w:p>
      <w:pPr>
        <w:pStyle w:val="Li"/>
        <w:numPr>
          <w:ilvl w:val="0"/>
          <w:numId w:val="1"/>
        </w:numPr>
        <w:bidi w:val="0"/>
        <w:ind w:left="720"/>
        <w:rPr>
          <w:rtl w:val="0"/>
        </w:rPr>
      </w:pPr>
      <w:r>
        <w:rPr>
          <w:rFonts w:ascii="Roboto" w:eastAsia="Roboto" w:hAnsi="Roboto" w:cs="Roboto"/>
          <w:rtl w:val="0"/>
        </w:rPr>
        <w:t>lede skapende arbeid, ta valg og reflektere over hvordan valgene virker inn på arbeidsprosessene i gruppa, produksjonen og publikum i det endelige uttrykket</w:t>
      </w:r>
    </w:p>
    <w:p>
      <w:pPr>
        <w:pStyle w:val="Li"/>
        <w:numPr>
          <w:ilvl w:val="0"/>
          <w:numId w:val="1"/>
        </w:numPr>
        <w:bidi w:val="0"/>
        <w:ind w:left="720"/>
        <w:rPr>
          <w:rtl w:val="0"/>
        </w:rPr>
      </w:pPr>
      <w:r>
        <w:rPr>
          <w:rFonts w:ascii="Roboto" w:eastAsia="Roboto" w:hAnsi="Roboto" w:cs="Roboto"/>
          <w:rtl w:val="0"/>
        </w:rPr>
        <w:t>gjøre rede for prinsipper for regi og skuespillerteknikk og nyttiggjøre seg disse i kollektivt skapende forestillingsarbeid</w:t>
      </w:r>
    </w:p>
    <w:p>
      <w:pPr>
        <w:pStyle w:val="Li"/>
        <w:numPr>
          <w:ilvl w:val="0"/>
          <w:numId w:val="1"/>
        </w:numPr>
        <w:bidi w:val="0"/>
        <w:spacing w:after="280" w:afterAutospacing="1"/>
        <w:ind w:left="720"/>
        <w:rPr>
          <w:rtl w:val="0"/>
        </w:rPr>
      </w:pPr>
      <w:r>
        <w:rPr>
          <w:rFonts w:ascii="Roboto" w:eastAsia="Roboto" w:hAnsi="Roboto" w:cs="Roboto"/>
          <w:rtl w:val="0"/>
        </w:rPr>
        <w:t>drøfte og prøve ut hvordan teater som ytringsform kan bidra til å belyse samfunnsutfordringer og bidra til bærekraftig 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teaterproduksjon fordypning 1. Elevene viser og utvikler kompetanse i faget når de arbeider med sceniske virkemidler, dramaturgi og analyse, og når de drøfter og utforske teater som kunstnerisk uttrykksform. Elevene viser og utvikler også kompetanse i faget når de tar egne valg, og når de deltar i og leder kollektivt skapende prosesser.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sceniske virkemidler og utvikle seg i rollen som iscenesetter. Læreren skal være i dialog med elevene om utviklingen deres i å forstå, analysere og bruke dramaturgiske innganger og modeller i skapende aktivitet,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egne lederegenskaper og utforske teaterets muligheter som ytringsform og kunstnerisk 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teaterproduksjon fordypning 1. Læreren skal planlegge og legge til rette for at eleven får vist kompetansen sin på varierte måter som inkluderer forståelse, refleksjon og kritisk tenkning, i ulike sammenhenger. Læreren skal sette karakter i teaterproduksjon fordypning 1 basert på kompetansen eleven har vist ved å utforske og analysere scenisk materiale og konsepter, ved å utvikle teatrale uttrykk og forståelse av teaterets muligheter og ved å delta i og lede kollektivt forestillingsarbeid.</w:t>
      </w:r>
    </w:p>
    <w:p>
      <w:pPr>
        <w:pStyle w:val="Heading2"/>
        <w:bidi w:val="0"/>
        <w:spacing w:after="280" w:afterAutospacing="1"/>
        <w:rPr>
          <w:rtl w:val="0"/>
        </w:rPr>
      </w:pPr>
      <w:r>
        <w:rPr>
          <w:rFonts w:ascii="Roboto" w:eastAsia="Roboto" w:hAnsi="Roboto" w:cs="Roboto"/>
          <w:rtl w:val="0"/>
        </w:rPr>
        <w:t xml:space="preserve">Kompetansemål og vurdering teaterproduksjon fordypning 2 </w:t>
      </w:r>
    </w:p>
    <w:p>
      <w:pPr>
        <w:pStyle w:val="Heading3"/>
        <w:bidi w:val="0"/>
        <w:spacing w:after="280" w:afterAutospacing="1"/>
        <w:rPr>
          <w:rtl w:val="0"/>
        </w:rPr>
      </w:pPr>
      <w:r>
        <w:rPr>
          <w:rFonts w:ascii="Roboto" w:eastAsia="Roboto" w:hAnsi="Roboto" w:cs="Roboto"/>
          <w:rtl w:val="0"/>
        </w:rPr>
        <w:t>Kompetansemål etter teaterproduksjon fordypning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og reflektere over kunstneriske valg i kollektive skapende teaterprosesser</w:t>
      </w:r>
    </w:p>
    <w:p>
      <w:pPr>
        <w:pStyle w:val="Li"/>
        <w:numPr>
          <w:ilvl w:val="0"/>
          <w:numId w:val="2"/>
        </w:numPr>
        <w:bidi w:val="0"/>
        <w:ind w:left="720"/>
        <w:rPr>
          <w:rtl w:val="0"/>
        </w:rPr>
      </w:pPr>
      <w:r>
        <w:rPr>
          <w:rFonts w:ascii="Roboto" w:eastAsia="Roboto" w:hAnsi="Roboto" w:cs="Roboto"/>
          <w:rtl w:val="0"/>
        </w:rPr>
        <w:t>bearbeide og analysere sceniske tekster og visuelle forløp</w:t>
      </w:r>
    </w:p>
    <w:p>
      <w:pPr>
        <w:pStyle w:val="Li"/>
        <w:numPr>
          <w:ilvl w:val="0"/>
          <w:numId w:val="2"/>
        </w:numPr>
        <w:bidi w:val="0"/>
        <w:ind w:left="720"/>
        <w:rPr>
          <w:rtl w:val="0"/>
        </w:rPr>
      </w:pPr>
      <w:r>
        <w:rPr>
          <w:rFonts w:ascii="Roboto" w:eastAsia="Roboto" w:hAnsi="Roboto" w:cs="Roboto"/>
          <w:rtl w:val="0"/>
        </w:rPr>
        <w:t>prøve ut dramaturgiske verktøy og innganger i arbeid med iscenesettelse</w:t>
      </w:r>
    </w:p>
    <w:p>
      <w:pPr>
        <w:pStyle w:val="Li"/>
        <w:numPr>
          <w:ilvl w:val="0"/>
          <w:numId w:val="2"/>
        </w:numPr>
        <w:bidi w:val="0"/>
        <w:ind w:left="720"/>
        <w:rPr>
          <w:rtl w:val="0"/>
        </w:rPr>
      </w:pPr>
      <w:r>
        <w:rPr>
          <w:rFonts w:ascii="Roboto" w:eastAsia="Roboto" w:hAnsi="Roboto" w:cs="Roboto"/>
          <w:rtl w:val="0"/>
        </w:rPr>
        <w:t>eksperimentere selvstendig med sceniske virkemidler og reflektere over effekten av disse i møte med publikum</w:t>
      </w:r>
    </w:p>
    <w:p>
      <w:pPr>
        <w:pStyle w:val="Li"/>
        <w:numPr>
          <w:ilvl w:val="0"/>
          <w:numId w:val="2"/>
        </w:numPr>
        <w:bidi w:val="0"/>
        <w:ind w:left="720"/>
        <w:rPr>
          <w:rtl w:val="0"/>
        </w:rPr>
      </w:pPr>
      <w:r>
        <w:rPr>
          <w:rFonts w:ascii="Roboto" w:eastAsia="Roboto" w:hAnsi="Roboto" w:cs="Roboto"/>
          <w:rtl w:val="0"/>
        </w:rPr>
        <w:t>integrere tekniske og scenografiske løsninger i ulike performative uttrykk og teaterproduksjoner og reflektere over bruk av multimediale løsninger og medieplattformer</w:t>
      </w:r>
    </w:p>
    <w:p>
      <w:pPr>
        <w:pStyle w:val="Li"/>
        <w:numPr>
          <w:ilvl w:val="0"/>
          <w:numId w:val="2"/>
        </w:numPr>
        <w:bidi w:val="0"/>
        <w:ind w:left="720"/>
        <w:rPr>
          <w:rtl w:val="0"/>
        </w:rPr>
      </w:pPr>
      <w:r>
        <w:rPr>
          <w:rFonts w:ascii="Roboto" w:eastAsia="Roboto" w:hAnsi="Roboto" w:cs="Roboto"/>
          <w:rtl w:val="0"/>
        </w:rPr>
        <w:t>lede skapende prosesser, ta kunstneriske og arbeidsetiske valg og reflektere over hvordan disse valgene virker inn på arbeidsprosessene i gruppa, produksjonen og publikum i det endelige uttrykket</w:t>
      </w:r>
    </w:p>
    <w:p>
      <w:pPr>
        <w:pStyle w:val="Li"/>
        <w:numPr>
          <w:ilvl w:val="0"/>
          <w:numId w:val="2"/>
        </w:numPr>
        <w:bidi w:val="0"/>
        <w:ind w:left="720"/>
        <w:rPr>
          <w:rtl w:val="0"/>
        </w:rPr>
      </w:pPr>
      <w:r>
        <w:rPr>
          <w:rFonts w:ascii="Roboto" w:eastAsia="Roboto" w:hAnsi="Roboto" w:cs="Roboto"/>
          <w:rtl w:val="0"/>
        </w:rPr>
        <w:t>utvikle regikonsept innenfor ulike sjangre ved å utforske og eksperimentere med form, innhold og spillestiler</w:t>
      </w:r>
    </w:p>
    <w:p>
      <w:pPr>
        <w:pStyle w:val="Li"/>
        <w:numPr>
          <w:ilvl w:val="0"/>
          <w:numId w:val="2"/>
        </w:numPr>
        <w:bidi w:val="0"/>
        <w:spacing w:after="280" w:afterAutospacing="1"/>
        <w:ind w:left="720"/>
        <w:rPr>
          <w:rtl w:val="0"/>
        </w:rPr>
      </w:pPr>
      <w:r>
        <w:rPr>
          <w:rFonts w:ascii="Roboto" w:eastAsia="Roboto" w:hAnsi="Roboto" w:cs="Roboto"/>
          <w:rtl w:val="0"/>
        </w:rPr>
        <w:t>utforske samfunnsutfordringer gjennom sceniske uttrykk og teatrale ytringer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teaterproduksjon fordypning 2. Elevene viser og utvikler kompetanse i faget når de arbeider med sceniske virkemidler, dramaturgi og analyse, når de bruker teater som ytringsform, og når de utvikler egne selvstendige uttrykk. Elevene viser og utvikler også kompetanse i faget når de tar kunstneriske valg, og når de deltar i og leder skapende prosesser.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og eksperimentere med sceniske virkemidler og videreutvikle rollen som bidragsyter og iscenesetter i kollektive kunstneriske prosesser. Læreren skal være i dialog med elevene om utviklingen deres i å bruke dramaturgi og analyse i utvikling av scenisk materiale og formgiving av forestillinger,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evne til kommunikasjon og samhandling, utvikle egne lederegenskaper og bruke teaterets muligheter som ytringsform og kunstnerisk 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teaterproduksjon fordypning 2. Læreren skal planlegge og legge til rette for at eleven får vist kompetansen sin på varierte måter som inkluderer forståelse, refleksjon og kritisk tenkning, i ulike sammenhenger. Læreren skal sette karakter i teaterproduksjon fordypning 2 basert på kompetansen eleven har vist ved å arbeide selvstendig med å skape teater og ved å bruke teaterets muligheter som ytringsform og kunstnerisk uttrykk i kollektive prosesser.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Teaterproduksjon fordypning 1: Eleven skal ha én standpunktkarakter.</w:t>
      </w:r>
      <w:r>
        <w:rPr>
          <w:rFonts w:ascii="Roboto" w:eastAsia="Roboto" w:hAnsi="Roboto" w:cs="Roboto"/>
          <w:rtl w:val="0"/>
        </w:rPr>
        <w:br/>
      </w:r>
      <w:r>
        <w:rPr>
          <w:rFonts w:ascii="Roboto" w:eastAsia="Roboto" w:hAnsi="Roboto" w:cs="Roboto"/>
          <w:rtl w:val="0"/>
        </w:rPr>
        <w:t xml:space="preserve">Teaterproduksjon fordypning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Teaterproduksjon fordypning 1: Eleven kan trekkes ut til en muntlig-praktisk eksamen. Eksamen blir utarbeidet og sensurert lokalt. Eksamen skal ha forberedelsesdel.</w:t>
      </w:r>
      <w:r>
        <w:rPr>
          <w:rFonts w:ascii="Roboto" w:eastAsia="Roboto" w:hAnsi="Roboto" w:cs="Roboto"/>
          <w:rtl w:val="0"/>
        </w:rPr>
        <w:br/>
      </w:r>
      <w:r>
        <w:rPr>
          <w:rFonts w:ascii="Roboto" w:eastAsia="Roboto" w:hAnsi="Roboto" w:cs="Roboto"/>
          <w:rtl w:val="0"/>
        </w:rPr>
        <w:t xml:space="preserve">Teaterproduksjon fordypning 2: Eleven kan trekkes ut til en muntlig-praktisk eksamen.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Teaterproduksjon fordypning 1: Privatisten skal opp til en muntlig-praktisk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Teaterproduksjon fordypning 2: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Privatister i teaterproduksjon fordypning 2 får godskrevet programfaget teaterproduksjon fordypning 1.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https://www.udir.no/lk20/DRA05-02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teaterproduksjon fordypning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DRA05-02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DRA05-02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teaterproduksjon fordypning</dc:title>
  <cp:revision>1</cp:revision>
</cp:coreProperties>
</file>