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lederutvikling</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Lederutvikling handler om å utvikle kompetanse i å lede andre innenfor idrett, næringsliv og frivillige eller humanitære organisasjoner. Faget gir elevene kunnskaper og ferdigheter som støtter deres utvikling og danning. I arbeidet med egen lederatferd og ledelse i praksis reflekterer elevene over eget og andres lederskap. Dette er sentralt for å utvikle en bevissthet omkring egen identitet og lederatferd. Faget gir en trygg ramme når elevene kartlegger, får tilbakemeldinger på og utvikler egne lederegenskaper i samarbeid med andre. I faget samarbeider elevene om arrangementer og prosjekter der de lærer å håndtere tanker og følelser og å utvikle relasjoner med andre. Kompetansen i faget gjør elevene bedre forberedt til å håndtere utfordringer i arbeids- og samfunnslivet.</w:t>
      </w:r>
    </w:p>
    <w:p>
      <w:pPr>
        <w:bidi w:val="0"/>
        <w:spacing w:after="280" w:afterAutospacing="1"/>
        <w:rPr>
          <w:rtl w:val="0"/>
        </w:rPr>
      </w:pPr>
      <w:r>
        <w:rPr>
          <w:rFonts w:ascii="Roboto" w:eastAsia="Roboto" w:hAnsi="Roboto" w:cs="Roboto"/>
          <w:rtl w:val="0"/>
        </w:rPr>
        <w:t>Alle fag skal bidra til å realisere verdigrunnlaget for opplæringen. Lederutvikling skal bidra til at elevene blir bevisste på betydningen av et inkluderende og mangfoldig fellesskap for å nå mål. Dette skal skje gjennom elevenes planlegging, utprøving og utforsking i faget. Læringsfellesskapet bidrar til økt engasjement, utforskertrang og samarbeid når elevene skal ta steget fra planlegging til virkeliggjøring i arbeidet med prosjekter og arrangementer. Ved å lære om lederskap og praktisere ledelse utvikler elevene en økt forståelse av at det er viktig å fremme dialog og problemløsing ved meningsbrytninger.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Ledelsesteori </w:t>
      </w:r>
    </w:p>
    <w:p>
      <w:pPr>
        <w:bidi w:val="0"/>
        <w:spacing w:after="280" w:afterAutospacing="1"/>
        <w:rPr>
          <w:rtl w:val="0"/>
        </w:rPr>
      </w:pPr>
      <w:r>
        <w:rPr>
          <w:rFonts w:ascii="Roboto" w:eastAsia="Roboto" w:hAnsi="Roboto" w:cs="Roboto"/>
          <w:rtl w:val="0"/>
        </w:rPr>
        <w:t xml:space="preserve">Kjerneelementet ledelsesteori handler om å tilegne seg kunnskap som er sentral for å utvikle en god lederatferd og å utøve god ledelse. Et sentralt punkt i ledelsesteori er kunnskap om begreper, teorier, metoder og modeller som omhandler ledelse av andre. Ledelsesteori handler også om å forstå teoretiske resonnementer og sammenhenger, i tillegg til å kunne drøfte hva som ligger til grunn for godt lederskap. </w:t>
      </w:r>
    </w:p>
    <w:p>
      <w:pPr>
        <w:pStyle w:val="Heading3"/>
        <w:bidi w:val="0"/>
        <w:spacing w:after="280" w:afterAutospacing="1"/>
        <w:rPr>
          <w:rtl w:val="0"/>
        </w:rPr>
      </w:pPr>
      <w:r>
        <w:rPr>
          <w:rFonts w:ascii="Roboto" w:eastAsia="Roboto" w:hAnsi="Roboto" w:cs="Roboto"/>
          <w:rtl w:val="0"/>
        </w:rPr>
        <w:t xml:space="preserve">Lederatferd </w:t>
      </w:r>
    </w:p>
    <w:p>
      <w:pPr>
        <w:bidi w:val="0"/>
        <w:spacing w:after="280" w:afterAutospacing="1"/>
        <w:rPr>
          <w:rtl w:val="0"/>
        </w:rPr>
      </w:pPr>
      <w:r>
        <w:rPr>
          <w:rFonts w:ascii="Roboto" w:eastAsia="Roboto" w:hAnsi="Roboto" w:cs="Roboto"/>
          <w:rtl w:val="0"/>
        </w:rPr>
        <w:t xml:space="preserve">Kjerneelementet lederatferd handler om hvordan personlige egenskaper og verdier kommer til uttrykk gjennom den enkeltes atferd som leder. Evnen til å kartlegge personlige egenskaper og å analysere disse er sentralt for å forstå og håndtere egen og andres atferd. Elevene skal få kunnskap om og erfaring med å forstå sin egen personlighetstype. Dette skal bidra til at de utvikler en god lederatferd og bevissthet om egne verdier, og det skal fremme en personlig ledelsesfilosofi. </w:t>
      </w:r>
    </w:p>
    <w:p>
      <w:pPr>
        <w:pStyle w:val="Heading3"/>
        <w:bidi w:val="0"/>
        <w:spacing w:after="280" w:afterAutospacing="1"/>
        <w:rPr>
          <w:rtl w:val="0"/>
        </w:rPr>
      </w:pPr>
      <w:r>
        <w:rPr>
          <w:rFonts w:ascii="Roboto" w:eastAsia="Roboto" w:hAnsi="Roboto" w:cs="Roboto"/>
          <w:rtl w:val="0"/>
        </w:rPr>
        <w:t xml:space="preserve">Ledelse i praksis </w:t>
      </w:r>
    </w:p>
    <w:p>
      <w:pPr>
        <w:bidi w:val="0"/>
        <w:spacing w:after="280" w:afterAutospacing="1"/>
        <w:rPr>
          <w:rtl w:val="0"/>
        </w:rPr>
      </w:pPr>
      <w:r>
        <w:rPr>
          <w:rFonts w:ascii="Roboto" w:eastAsia="Roboto" w:hAnsi="Roboto" w:cs="Roboto"/>
          <w:rtl w:val="0"/>
        </w:rPr>
        <w:t>Kjerneelementet ledelse i praksis handler om at elevene skal benytte teori i utøvelsen av trener-, leder- eller dommerrollen. Evnen til å lede utvikles gjennom å tilegne seg teoretisk kunnskap om lederskap, gjennom å praktisere som leder og gjennom å sette seg konkrete personlige utviklingsmål basert på kartlegging og analyse av egen lederatferd. Kjerneelementet omfatter også at elevene skal kommunisere godt, ta initiativ og ansvar, by på seg selv og reflektere over egen og andres atferd i kjente og ukjente situasjoner.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lederutvikling handler det tverrfaglige temaet folkehelse og livsmestring om å gi elevene ledelseskompetanse for å fremme god psykisk og fysisk helse. I faget skal elevene skape relasjoner og samarbeide for å løse oppgaver i kjente og ukjente situasjoner. Elevene får kompetanse til å takle medgang og motgang, samtidig som de blir utfordret på å respektere andres ideer, meninger og følelser. Faget øker muligheten for at elevene tar ansvarlige livsvalg til beste for dem selv og samfunnet.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lederutvikling handler det tverrfaglige temaet demokrati og medborgerskap om å gjøre elevene i stand til å samarbeide, vise lojalitet og ta ansvar for å bli trygge ledere. Faget skal gi kompetanse i å utvikle inkluderende lederegenskaper og gode samhandlingsevner. Faget skal også gjøre elevene bevisste på hvilke verdier og etiske retningslinjer man må forholde seg til i organisasjonsarbeid. Videre skal faget gi elevene kunnskap om å tenke kritisk, og det skal bidra til at de lærer seg å håndtere meningsbrytninger og respektere uenighet. Ved å gi elevene slik kunnskap og kompetanse vil faget stimulere elevene til å bli aktive samfunnsborgere.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lederutvikling innebærer å formulere spørsmål, delta i meningsutvekslinger og diskusjoner, og gi klare og tydelige tilbakemeldinger i forbindelse med instruksjon, ledelse og dommerrollen. Det innebærer også å forklare, instruere, veilede, oppmuntre og gjøre muntlige henvendelser og forespørsler i lederoppdrag.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lederutvikling innebærer å utarbeide skriftlige planer til gjennomføring og evaluering av ulike arrangementer og prosjekter. Det omfatter også å utforme skriftlige forespørsler, henvendelser, tilbakemeldinger, innbydelser og program. Det vil også være sentralt å uttrykke seg skriftlig i planlegging og evaluering av instruksjons-, ledelses- og dommerrollen.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lederutvikling innebærer å finne, velge ut og forstå relevant faglitteratur. Utviklingen går fra å kunne tilegne seg overordnet kunnskap om de ulike elementene i lederutvikling til å kunne bruke denne kunnskapen til å løse ulike utfordringer knyttet til ledelse.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lederutvikling innebærer å behandle tallmateriale og gjøre økonomiske beregninger i prosjekter og arrangementer. Det omfatter også å lage kampoppsett, håndtere tidtaking og beregne poeng.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lederutvikling innebærer å benytte digitale og tekniske hjelpemidler, program og applikasjoner til å kommunisere og samhandle og til å tilegne seg kunnskap og utføre praktiske oppgaver i faget. I arrangementer og prosjekter vil det si å produsere og bearbeide gjennom bruk av sosiale medier, tidtakersystem, resultatservice, videopptak og digitale bilder.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lederutvikling 1 </w:t>
      </w:r>
    </w:p>
    <w:p>
      <w:pPr>
        <w:pStyle w:val="Heading3"/>
        <w:bidi w:val="0"/>
        <w:spacing w:after="280" w:afterAutospacing="1"/>
        <w:rPr>
          <w:rtl w:val="0"/>
        </w:rPr>
      </w:pPr>
      <w:r>
        <w:rPr>
          <w:rFonts w:ascii="Roboto" w:eastAsia="Roboto" w:hAnsi="Roboto" w:cs="Roboto"/>
          <w:rtl w:val="0"/>
        </w:rPr>
        <w:t>Kompetansemål etter lederutvikling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presentere og anvende undervisningsprinsipper og undervisningsmetoder</w:t>
      </w:r>
    </w:p>
    <w:p>
      <w:pPr>
        <w:pStyle w:val="Li"/>
        <w:numPr>
          <w:ilvl w:val="0"/>
          <w:numId w:val="1"/>
        </w:numPr>
        <w:bidi w:val="0"/>
        <w:ind w:left="720"/>
        <w:rPr>
          <w:rtl w:val="0"/>
        </w:rPr>
      </w:pPr>
      <w:r>
        <w:rPr>
          <w:rFonts w:ascii="Roboto" w:eastAsia="Roboto" w:hAnsi="Roboto" w:cs="Roboto"/>
          <w:rtl w:val="0"/>
        </w:rPr>
        <w:t>utforske teorier og modeller for å forstå sentrale faktorer for god ledelse</w:t>
      </w:r>
    </w:p>
    <w:p>
      <w:pPr>
        <w:pStyle w:val="Li"/>
        <w:numPr>
          <w:ilvl w:val="0"/>
          <w:numId w:val="1"/>
        </w:numPr>
        <w:bidi w:val="0"/>
        <w:ind w:left="720"/>
        <w:rPr>
          <w:rtl w:val="0"/>
        </w:rPr>
      </w:pPr>
      <w:r>
        <w:rPr>
          <w:rFonts w:ascii="Roboto" w:eastAsia="Roboto" w:hAnsi="Roboto" w:cs="Roboto"/>
          <w:rtl w:val="0"/>
        </w:rPr>
        <w:t>presentere ulike kommunikasjonsmodeller</w:t>
      </w:r>
    </w:p>
    <w:p>
      <w:pPr>
        <w:pStyle w:val="Li"/>
        <w:numPr>
          <w:ilvl w:val="0"/>
          <w:numId w:val="1"/>
        </w:numPr>
        <w:bidi w:val="0"/>
        <w:ind w:left="720"/>
        <w:rPr>
          <w:rtl w:val="0"/>
        </w:rPr>
      </w:pPr>
      <w:r>
        <w:rPr>
          <w:rFonts w:ascii="Roboto" w:eastAsia="Roboto" w:hAnsi="Roboto" w:cs="Roboto"/>
          <w:rtl w:val="0"/>
        </w:rPr>
        <w:t>beskrive og bruke ulike formidlingsteknikker</w:t>
      </w:r>
    </w:p>
    <w:p>
      <w:pPr>
        <w:pStyle w:val="Li"/>
        <w:numPr>
          <w:ilvl w:val="0"/>
          <w:numId w:val="1"/>
        </w:numPr>
        <w:bidi w:val="0"/>
        <w:ind w:left="720"/>
        <w:rPr>
          <w:rtl w:val="0"/>
        </w:rPr>
      </w:pPr>
      <w:r>
        <w:rPr>
          <w:rFonts w:ascii="Roboto" w:eastAsia="Roboto" w:hAnsi="Roboto" w:cs="Roboto"/>
          <w:rtl w:val="0"/>
        </w:rPr>
        <w:t>gjøre rede for personlighetstyper og ledelsesfilosofi</w:t>
      </w:r>
    </w:p>
    <w:p>
      <w:pPr>
        <w:pStyle w:val="Li"/>
        <w:numPr>
          <w:ilvl w:val="0"/>
          <w:numId w:val="1"/>
        </w:numPr>
        <w:bidi w:val="0"/>
        <w:ind w:left="720"/>
        <w:rPr>
          <w:rtl w:val="0"/>
        </w:rPr>
      </w:pPr>
      <w:r>
        <w:rPr>
          <w:rFonts w:ascii="Roboto" w:eastAsia="Roboto" w:hAnsi="Roboto" w:cs="Roboto"/>
          <w:rtl w:val="0"/>
        </w:rPr>
        <w:t>beskrive aktuelle utviklingstrekk innen ledelse, nasjonalt og internasjonalt</w:t>
      </w:r>
    </w:p>
    <w:p>
      <w:pPr>
        <w:pStyle w:val="Li"/>
        <w:numPr>
          <w:ilvl w:val="0"/>
          <w:numId w:val="1"/>
        </w:numPr>
        <w:bidi w:val="0"/>
        <w:ind w:left="720"/>
        <w:rPr>
          <w:rtl w:val="0"/>
        </w:rPr>
      </w:pPr>
      <w:r>
        <w:rPr>
          <w:rFonts w:ascii="Roboto" w:eastAsia="Roboto" w:hAnsi="Roboto" w:cs="Roboto"/>
          <w:rtl w:val="0"/>
        </w:rPr>
        <w:t>gjøre rede for sentrale egenskaper hos gode trenere og ledere</w:t>
      </w:r>
    </w:p>
    <w:p>
      <w:pPr>
        <w:pStyle w:val="Li"/>
        <w:numPr>
          <w:ilvl w:val="0"/>
          <w:numId w:val="1"/>
        </w:numPr>
        <w:bidi w:val="0"/>
        <w:ind w:left="720"/>
        <w:rPr>
          <w:rtl w:val="0"/>
        </w:rPr>
      </w:pPr>
      <w:r>
        <w:rPr>
          <w:rFonts w:ascii="Roboto" w:eastAsia="Roboto" w:hAnsi="Roboto" w:cs="Roboto"/>
          <w:rtl w:val="0"/>
        </w:rPr>
        <w:t>kartlegge og beskrive egne lederegenskaper</w:t>
      </w:r>
    </w:p>
    <w:p>
      <w:pPr>
        <w:pStyle w:val="Li"/>
        <w:numPr>
          <w:ilvl w:val="0"/>
          <w:numId w:val="1"/>
        </w:numPr>
        <w:bidi w:val="0"/>
        <w:ind w:left="720"/>
        <w:rPr>
          <w:rtl w:val="0"/>
        </w:rPr>
      </w:pPr>
      <w:r>
        <w:rPr>
          <w:rFonts w:ascii="Roboto" w:eastAsia="Roboto" w:hAnsi="Roboto" w:cs="Roboto"/>
          <w:rtl w:val="0"/>
        </w:rPr>
        <w:t>utforske og reflektere over egen lederstil</w:t>
      </w:r>
    </w:p>
    <w:p>
      <w:pPr>
        <w:pStyle w:val="Li"/>
        <w:numPr>
          <w:ilvl w:val="0"/>
          <w:numId w:val="1"/>
        </w:numPr>
        <w:bidi w:val="0"/>
        <w:spacing w:after="280" w:afterAutospacing="1"/>
        <w:ind w:left="720"/>
        <w:rPr>
          <w:rtl w:val="0"/>
        </w:rPr>
      </w:pPr>
      <w:r>
        <w:rPr>
          <w:rFonts w:ascii="Roboto" w:eastAsia="Roboto" w:hAnsi="Roboto" w:cs="Roboto"/>
          <w:rtl w:val="0"/>
        </w:rPr>
        <w:t>planlegge, gjennomføre og evaluere oppdrag som trener, leder eller dommer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lederutvikling 1. Elevene viser og utvikler kompetanse i faget gjennom å fordype seg i ledelsesteori. De viser og utvikler også kompetanse når de uttrykker ledelsesteori skriftlig eller muntlig og bruker teorien i praktisk lederskap. </w:t>
      </w:r>
    </w:p>
    <w:p>
      <w:pPr>
        <w:bidi w:val="0"/>
        <w:spacing w:after="280" w:afterAutospacing="1"/>
        <w:rPr>
          <w:rtl w:val="0"/>
        </w:rPr>
      </w:pPr>
      <w:r>
        <w:rPr>
          <w:rFonts w:ascii="Roboto" w:eastAsia="Roboto" w:hAnsi="Roboto" w:cs="Roboto"/>
          <w:rtl w:val="0"/>
        </w:rPr>
        <w:t>Læreren skal legge til rette for elevmedvirkning og stimulere til lærelyst ved å gi elevene mulighet til å utforske sentrale teorier om og modeller for ledelse, og ved å gi dem mulighet til å overføre dette til praksis. Læreren skal være i dialog med elevene om utviklingen deres i faget, med særlig vekt på den praktiske utøvelsen,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videreutvikle sin kompetanse i praktiske lederoppgaver.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lederutvikling 1. Læreren skal planlegge og legge til rette for at eleven får vist kompetansen sin på varierte måter som inkluderer forståelse, refleksjon og kritisk tenkning, i ulike sammenhenger. Læreren skal sette karakter i lederutvikling 1 basert på kompetansen eleven har vist innenfor ledelsesteori, egen lederatferd og praktisk lederskap. </w:t>
      </w:r>
    </w:p>
    <w:p>
      <w:pPr>
        <w:pStyle w:val="Heading2"/>
        <w:bidi w:val="0"/>
        <w:spacing w:after="280" w:afterAutospacing="1"/>
        <w:rPr>
          <w:rtl w:val="0"/>
        </w:rPr>
      </w:pPr>
      <w:r>
        <w:rPr>
          <w:rFonts w:ascii="Roboto" w:eastAsia="Roboto" w:hAnsi="Roboto" w:cs="Roboto"/>
          <w:rtl w:val="0"/>
        </w:rPr>
        <w:t xml:space="preserve">Kompetansemål og vurdering lederutvikling 2 </w:t>
      </w:r>
    </w:p>
    <w:p>
      <w:pPr>
        <w:pStyle w:val="Heading3"/>
        <w:bidi w:val="0"/>
        <w:spacing w:after="280" w:afterAutospacing="1"/>
        <w:rPr>
          <w:rtl w:val="0"/>
        </w:rPr>
      </w:pPr>
      <w:r>
        <w:rPr>
          <w:rFonts w:ascii="Roboto" w:eastAsia="Roboto" w:hAnsi="Roboto" w:cs="Roboto"/>
          <w:rtl w:val="0"/>
        </w:rPr>
        <w:t>Kompetansemål etter lederutvikling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veilede både individuelt og i gruppe i ulike undervisnings- og lederoppdrag</w:t>
      </w:r>
    </w:p>
    <w:p>
      <w:pPr>
        <w:pStyle w:val="Li"/>
        <w:numPr>
          <w:ilvl w:val="0"/>
          <w:numId w:val="2"/>
        </w:numPr>
        <w:bidi w:val="0"/>
        <w:ind w:left="720"/>
        <w:rPr>
          <w:rtl w:val="0"/>
        </w:rPr>
      </w:pPr>
      <w:r>
        <w:rPr>
          <w:rFonts w:ascii="Roboto" w:eastAsia="Roboto" w:hAnsi="Roboto" w:cs="Roboto"/>
          <w:rtl w:val="0"/>
        </w:rPr>
        <w:t>utforske hvordan egne lederegenskaper kan påvirke andre i lederoppdrag</w:t>
      </w:r>
    </w:p>
    <w:p>
      <w:pPr>
        <w:pStyle w:val="Li"/>
        <w:numPr>
          <w:ilvl w:val="0"/>
          <w:numId w:val="2"/>
        </w:numPr>
        <w:bidi w:val="0"/>
        <w:ind w:left="720"/>
        <w:rPr>
          <w:rtl w:val="0"/>
        </w:rPr>
      </w:pPr>
      <w:r>
        <w:rPr>
          <w:rFonts w:ascii="Roboto" w:eastAsia="Roboto" w:hAnsi="Roboto" w:cs="Roboto"/>
          <w:rtl w:val="0"/>
        </w:rPr>
        <w:t>samarbeide med andre for å planlegge, gjennomføre og vurdere lederoppdrag i kjente og ukjente situasjoner</w:t>
      </w:r>
    </w:p>
    <w:p>
      <w:pPr>
        <w:pStyle w:val="Li"/>
        <w:numPr>
          <w:ilvl w:val="0"/>
          <w:numId w:val="2"/>
        </w:numPr>
        <w:bidi w:val="0"/>
        <w:ind w:left="720"/>
        <w:rPr>
          <w:rtl w:val="0"/>
        </w:rPr>
      </w:pPr>
      <w:r>
        <w:rPr>
          <w:rFonts w:ascii="Roboto" w:eastAsia="Roboto" w:hAnsi="Roboto" w:cs="Roboto"/>
          <w:rtl w:val="0"/>
        </w:rPr>
        <w:t>utforske og reflektere over bruken av ulike formidlingsteknikker</w:t>
      </w:r>
    </w:p>
    <w:p>
      <w:pPr>
        <w:pStyle w:val="Li"/>
        <w:numPr>
          <w:ilvl w:val="0"/>
          <w:numId w:val="2"/>
        </w:numPr>
        <w:bidi w:val="0"/>
        <w:ind w:left="720"/>
        <w:rPr>
          <w:rtl w:val="0"/>
        </w:rPr>
      </w:pPr>
      <w:r>
        <w:rPr>
          <w:rFonts w:ascii="Roboto" w:eastAsia="Roboto" w:hAnsi="Roboto" w:cs="Roboto"/>
          <w:rtl w:val="0"/>
        </w:rPr>
        <w:t>vurdere etiske og moralske utfordringer i ulike lederoppdrag</w:t>
      </w:r>
    </w:p>
    <w:p>
      <w:pPr>
        <w:pStyle w:val="Li"/>
        <w:numPr>
          <w:ilvl w:val="0"/>
          <w:numId w:val="2"/>
        </w:numPr>
        <w:bidi w:val="0"/>
        <w:ind w:left="720"/>
        <w:rPr>
          <w:rtl w:val="0"/>
        </w:rPr>
      </w:pPr>
      <w:r>
        <w:rPr>
          <w:rFonts w:ascii="Roboto" w:eastAsia="Roboto" w:hAnsi="Roboto" w:cs="Roboto"/>
          <w:rtl w:val="0"/>
        </w:rPr>
        <w:t>bruke kommunikasjon på en målrettet måte i ulike situasjoner og lederoppdrag</w:t>
      </w:r>
    </w:p>
    <w:p>
      <w:pPr>
        <w:pStyle w:val="Li"/>
        <w:numPr>
          <w:ilvl w:val="0"/>
          <w:numId w:val="2"/>
        </w:numPr>
        <w:bidi w:val="0"/>
        <w:ind w:left="720"/>
        <w:rPr>
          <w:rtl w:val="0"/>
        </w:rPr>
      </w:pPr>
      <w:r>
        <w:rPr>
          <w:rFonts w:ascii="Roboto" w:eastAsia="Roboto" w:hAnsi="Roboto" w:cs="Roboto"/>
          <w:rtl w:val="0"/>
        </w:rPr>
        <w:t>utforske og reflekter over egen og andres lederfilosofi og lederstil</w:t>
      </w:r>
    </w:p>
    <w:p>
      <w:pPr>
        <w:pStyle w:val="Li"/>
        <w:numPr>
          <w:ilvl w:val="0"/>
          <w:numId w:val="2"/>
        </w:numPr>
        <w:bidi w:val="0"/>
        <w:ind w:left="720"/>
        <w:rPr>
          <w:rtl w:val="0"/>
        </w:rPr>
      </w:pPr>
      <w:r>
        <w:rPr>
          <w:rFonts w:ascii="Roboto" w:eastAsia="Roboto" w:hAnsi="Roboto" w:cs="Roboto"/>
          <w:rtl w:val="0"/>
        </w:rPr>
        <w:t>beskrive og dokumentere arbeidet med å nå egne utviklingsmål</w:t>
      </w:r>
    </w:p>
    <w:p>
      <w:pPr>
        <w:pStyle w:val="Li"/>
        <w:numPr>
          <w:ilvl w:val="0"/>
          <w:numId w:val="2"/>
        </w:numPr>
        <w:bidi w:val="0"/>
        <w:spacing w:after="280" w:afterAutospacing="1"/>
        <w:ind w:left="720"/>
        <w:rPr>
          <w:rtl w:val="0"/>
        </w:rPr>
      </w:pPr>
      <w:r>
        <w:rPr>
          <w:rFonts w:ascii="Roboto" w:eastAsia="Roboto" w:hAnsi="Roboto" w:cs="Roboto"/>
          <w:rtl w:val="0"/>
        </w:rPr>
        <w:t>reflektere over aktuelle utviklingstrekk innen ledelse, nasjonalt og internasjonalt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lederutvikling 2. Elevene viser og utvikler kompetanse i faget gjennom praktiske lederoppdrag som utfordrer deres egne verdier og utviklingsmål. De viser og utvikler også kompetanse i faget ved å reflektere, drøfte og vurdere faktorer som har innvirkning på ledelse. Videre viser og utvikler elevene kompetanse når de planlegger, gjennomfører, evaluerer og vurderer ulike lederoppdrag.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samarbeide med aktører som kan gi erfaringer med ulike typer lederoppdrag. Læreren skal være i dialog med elevene om utviklingen deres i teoretisk og praktisk lederskap,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reflektere over sine egne erfaringer i utviklingen som leder.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ved avslutningen av opplæringen etter lederutvikling 2. Læreren skal planlegge og legge til rette for at eleven får vist kompetansen sin på varierte måter som inkluderer forståelse, refleksjon og kritisk tenkning, i ulike sammenhenger. Læreren skal sette karakter i lederutvikling 2 basert på kompetansen eleven har vist gjennom kunnskap om ledelsesteori, utvikling av egen lederatferd og praktisk lederskap.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Lederutvikling 1: Eleven skal ha én standpunktkarakter.</w:t>
      </w:r>
    </w:p>
    <w:p>
      <w:pPr>
        <w:bidi w:val="0"/>
        <w:spacing w:after="280" w:afterAutospacing="1"/>
        <w:rPr>
          <w:rtl w:val="0"/>
        </w:rPr>
      </w:pPr>
      <w:r>
        <w:rPr>
          <w:rFonts w:ascii="Roboto" w:eastAsia="Roboto" w:hAnsi="Roboto" w:cs="Roboto"/>
          <w:rtl w:val="0"/>
        </w:rPr>
        <w:t>Lederutvikling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Lederutvikling 1: Eleven kan trekkes ut til en muntlig eksamen. Eksamen blir utarbeidet og sensurert lokalt. Eksamen skal ha forberedelsesdel.</w:t>
      </w:r>
    </w:p>
    <w:p>
      <w:pPr>
        <w:bidi w:val="0"/>
        <w:spacing w:after="280" w:afterAutospacing="1"/>
        <w:rPr>
          <w:rtl w:val="0"/>
        </w:rPr>
      </w:pPr>
      <w:r>
        <w:rPr>
          <w:rFonts w:ascii="Roboto" w:eastAsia="Roboto" w:hAnsi="Roboto" w:cs="Roboto"/>
          <w:rtl w:val="0"/>
        </w:rPr>
        <w:t>Lederutvikling 2: Eleven kan trekkes ut til en muntlig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Lederutvikling 1: Privatisten skal opp til en muntlig-praktisk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Lederutvikling 2: Privatisten skal opp til en muntlig-praktisk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https://www.udir.no/lk20/IDR08-02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lederutvikling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IDR08-02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IDR08-02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lederutvikling</dc:title>
  <cp:revision>1</cp:revision>
</cp:coreProperties>
</file>