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kunst og håndverk</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Kunst og håndverk er et sentralt fag for praktiske ferdigheter, kreativitet og refleksjon over visuell og materiell kultur. Gjennom å delta i estetiske prosesser skal elevene få erfaring med å forestille seg det som ennå ikke er, og et grunnlag for å medvirke i kultur- og samfunnsutvikling. Faget skal forberede elevene på et hverdags- og arbeidsliv som stiller krav om innovasjon, praktiske ferdigheter og evne til å gjøre estetiske og etiske valg. Samarbeid med lokalt kultur- og næringsliv skal bidra til å knytte elevenes skapende arbeid til aktuelle problemstillinger.</w:t>
      </w:r>
    </w:p>
    <w:p>
      <w:pPr>
        <w:bidi w:val="0"/>
        <w:spacing w:after="280" w:afterAutospacing="1"/>
        <w:rPr>
          <w:rtl w:val="0"/>
        </w:rPr>
      </w:pPr>
      <w:r>
        <w:rPr>
          <w:rFonts w:ascii="Roboto" w:eastAsia="Roboto" w:hAnsi="Roboto" w:cs="Roboto"/>
          <w:rtl w:val="0"/>
        </w:rPr>
        <w:t>Alle fag skal bidra til å realisere verdigrunnlaget for opplæringen. Skaperglede, utforskertrang og ansvarlig medvirkning er grunnleggende verdier for samfunnet og individet. Kunst- og kulturuttrykk løfter fram nye perspektiver og har betydning for den enkeltes personlige utvikling. Elevene skal få erfaring med et variert spekter av norsk, samisk og internasjonal kunst, design og håndverk. Felles referanserammer og toleranse for kulturelt mangfold skapes gjennom refleksjon over hvordan identitet kommer til uttrykk i bilder, kunst, arkitektur og gjenstander. Kunnskap om og erfaring med kunst- og håndverkstradisjoner og immateriell kultur gir grunnlag for å forvalte og videreutvikle kulturarv og ta vare på sine omgivelser.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Håndverksferdigheter </w:t>
      </w:r>
    </w:p>
    <w:p>
      <w:pPr>
        <w:bidi w:val="0"/>
        <w:spacing w:after="280" w:afterAutospacing="1"/>
        <w:rPr>
          <w:rtl w:val="0"/>
        </w:rPr>
      </w:pPr>
      <w:r>
        <w:rPr>
          <w:rFonts w:ascii="Roboto" w:eastAsia="Roboto" w:hAnsi="Roboto" w:cs="Roboto"/>
          <w:rtl w:val="0"/>
        </w:rPr>
        <w:t xml:space="preserve">Kjerneelementet håndverksferdigheter innebærer at elevene skal utvikle håndlag, praktiske ferdigheter og utholdenhet ved å bruke ulike redskaper og materialer. Elevene skal utvikle forståelse for materialers egenskaper, funksjonalitet og uttrykk gjennom eget skapende arbeid. De skal bruke harde, plastiske og myke materialer og digitale verktøy på en etisk, miljøbevisst og trygg måte gjennom hele skoleløpet. </w:t>
      </w:r>
    </w:p>
    <w:p>
      <w:pPr>
        <w:pStyle w:val="Heading3"/>
        <w:bidi w:val="0"/>
        <w:spacing w:after="280" w:afterAutospacing="1"/>
        <w:rPr>
          <w:rtl w:val="0"/>
        </w:rPr>
      </w:pPr>
      <w:r>
        <w:rPr>
          <w:rFonts w:ascii="Roboto" w:eastAsia="Roboto" w:hAnsi="Roboto" w:cs="Roboto"/>
          <w:rtl w:val="0"/>
        </w:rPr>
        <w:t xml:space="preserve">Kunst- og designprosesser </w:t>
      </w:r>
    </w:p>
    <w:p>
      <w:pPr>
        <w:bidi w:val="0"/>
        <w:spacing w:after="280" w:afterAutospacing="1"/>
        <w:rPr>
          <w:rtl w:val="0"/>
        </w:rPr>
      </w:pPr>
      <w:r>
        <w:rPr>
          <w:rFonts w:ascii="Roboto" w:eastAsia="Roboto" w:hAnsi="Roboto" w:cs="Roboto"/>
          <w:rtl w:val="0"/>
        </w:rPr>
        <w:t xml:space="preserve">Kjerneelementet kunst- og designprosesser innebærer at elevene skal utvikle nysgjerrighet, kreativitet, mot, skaperglede, utholdenhet og evne til å løse problemer. Kjerneelementet vektlegger både åpne og utforskende prosesser, og stegvise prosesser med utvikling og innovasjon som mål. </w:t>
      </w:r>
    </w:p>
    <w:p>
      <w:pPr>
        <w:pStyle w:val="Heading3"/>
        <w:bidi w:val="0"/>
        <w:spacing w:after="280" w:afterAutospacing="1"/>
        <w:rPr>
          <w:rtl w:val="0"/>
        </w:rPr>
      </w:pPr>
      <w:r>
        <w:rPr>
          <w:rFonts w:ascii="Roboto" w:eastAsia="Roboto" w:hAnsi="Roboto" w:cs="Roboto"/>
          <w:rtl w:val="0"/>
        </w:rPr>
        <w:t xml:space="preserve">Visuell kommunikasjon </w:t>
      </w:r>
    </w:p>
    <w:p>
      <w:pPr>
        <w:bidi w:val="0"/>
        <w:spacing w:after="280" w:afterAutospacing="1"/>
        <w:rPr>
          <w:rtl w:val="0"/>
        </w:rPr>
      </w:pPr>
      <w:r>
        <w:rPr>
          <w:rFonts w:ascii="Roboto" w:eastAsia="Roboto" w:hAnsi="Roboto" w:cs="Roboto"/>
          <w:rtl w:val="0"/>
        </w:rPr>
        <w:t xml:space="preserve">Kjerneelementet visuell kommunikasjon innebærer at elevene skal kunne lese, forstå og bruke det visuelle språket. Utvikling av tegneferdigheter er her helt grunnleggende for å kunne kommunisere ideer, erfaringer, budskap og sammenhenger. Elevene skal bruke visuelle virkemidler bevisst og eksperimenterende i todimensjonale, tredimensjonale og digitale uttrykk. </w:t>
      </w:r>
    </w:p>
    <w:p>
      <w:pPr>
        <w:pStyle w:val="Heading3"/>
        <w:bidi w:val="0"/>
        <w:spacing w:after="280" w:afterAutospacing="1"/>
        <w:rPr>
          <w:rtl w:val="0"/>
        </w:rPr>
      </w:pPr>
      <w:r>
        <w:rPr>
          <w:rFonts w:ascii="Roboto" w:eastAsia="Roboto" w:hAnsi="Roboto" w:cs="Roboto"/>
          <w:rtl w:val="0"/>
        </w:rPr>
        <w:t xml:space="preserve">Kulturforståelse </w:t>
      </w:r>
    </w:p>
    <w:p>
      <w:pPr>
        <w:bidi w:val="0"/>
        <w:spacing w:after="280" w:afterAutospacing="1"/>
        <w:rPr>
          <w:rtl w:val="0"/>
        </w:rPr>
      </w:pPr>
      <w:r>
        <w:rPr>
          <w:rFonts w:ascii="Roboto" w:eastAsia="Roboto" w:hAnsi="Roboto" w:cs="Roboto"/>
          <w:rtl w:val="0"/>
        </w:rPr>
        <w:t>Kjerneelementet kulturforståelse innebærer at elevene skal utforske samtidens visuelle kultur og kulturarv fra ulike verdensdeler som kilde til opplevelser og inspirasjon til egen skapende praksis. Elevene skal møte eksempler på og reflektere over hvordan kunst, håndverk og design speiler og er med på å forme kultur, samfunnsutvikling og folks identitet. Kunnskap om visuell og materiell kultur gir grunnlag for å ta bevisste valg som forbruker og medborger og i eget skapende arbeid.</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kunst og håndverk handler det tverrfaglige temaet folkehelse og livsmestring om at elevene utvikler evne til skapende tankeprosesser og praktisk problemløsing. Elevene opparbeider praktiske ferdigheter og evne til å stille spørsmål, møte utfordringer i hverdagen og se muligheter i ukjente situasjoner. Elevene får verktøy til å utforske meninger, ideer og følelser og til å uttrykke seg gjennom ulike formater og arenaer. Arbeid med visuell og materiell kultur bidrar til å styrke elevenes selvbilde og identitetsutvikling, gir forståelse av mangfold og skaper mening i tilværelsen</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kunst og håndverk handler det tverrfaglige temaet demokrati og medborgerskap om at elevene utfordres til å reflektere kritisk over kunst, design og materiell og immateriell kultur og til å gi uttrykk for egne opplevelser, tanker og meninger. Gjennom møter med kunst og kultur og arbeid med visuelle ytringer kan elevene utvikle evne til å tolke, medvirke i og endre samfunnet de lever i.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kunst og håndverk handler det tverrfaglige temaet bærekraftig utvikling om at elevene gjennom praktisk skapende arbeid utvikler evne til å se forbedringer i produkter og til å utforske mer bærekraftige levesett for framtiden. Kritisk undersøkelse av forbrukskultur og erfaring med bruk og gjenbruk av materialer kan gi elevene grunnlag for å gjøre etiske valg. I arbeid med teknologi, materialer og produktutvikling kan elevene øke sin bevissthet om hvilken innvirkning naturen har på mennesker, og hvordan menneskets levesett påvirker naturen og klimaet.</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kunst og håndverk er å kunne sette ord på og reflektere over estetiske opplevelser og skapende prosesser. Det innebærer å bruke fagbegreper i dialog, samtaler og muntlige presentasjoner. Utviklingen av muntlige ferdigheter i kunst og håndverk går fra å kunne fortelle om egne observasjoner og opplevelser til å kunne beskrive visuelle virkemidler, håndverk og kunst- og kulturhistoriske referanser.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kunst og håndverk er å kommunisere visuelt gjennom tegn og symboler. Det innebærer også å kunne skrive tekster for å synliggjøre ideer, valg og meninger under det praktiske arbeidet. Videre omfatter det å kunne kombinere tekst og bilder i arbeid med layout og andre visuelle uttrykk. Utviklingen av å kunne skrive i kunst og håndverk går fra å kunne sette sammen tekst, tegn og symboler til å kunne øke lesbarhet, tilpasse tekst til formålet og gjøre kreative sammenstillinger av visuelle virkemidler.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kunst og håndverk er å tolke, forstå og vurdere visuelle og materielle omgivelser. Å kunne lese tekniske tegninger og anvisninger er sentralt i praktisk problemløsing og for å kunne vurdere form, funksjonalitet og holdbarhet. Utviklingen av å kunne lese i kunst og håndverk går fra å gjenkjenne og avkode til å reflektere kritisk over visuelle virkemidler og kulturelle referanser.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kunst og håndverk er å bruke matematiske framgangsmåter i praktisk skapende arbeid. Det innebærer å ta nøyaktige mål, å beregne målestokk, volum og proporsjoner og å utforske konstruksjon av mønster, form og rom. Utviklingen av å kunne regne i kunst og håndverk går fra å kunne følge en angitt framgangsmåte til å kunne bruke matematiske framgangsmåter som verktøy i egen problemløsing.</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kunst og håndverk innebærer å kunne bruke digitale verktøy og medier til inspirasjon, utprøving, dokumentasjon og presentasjon. Det innebærer også å bruke digitale verktøy og programmering i kreative og skapende prosesser. Kjennskap til regler om opphavsrett og personvern når man bruker egne eller andres bilder, filmer og skapende arbeid, er vesentlig på alle trinn. Utviklingen av digitale ferdigheter i kunst og håndverk går fra å bruke enkle digitale verktøy og medier, til å forme egne digitale produkter som skaper opplevelser og kommuniserer følelser, ideer og meninger.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2. trinn </w:t>
      </w:r>
    </w:p>
    <w:p>
      <w:pPr>
        <w:pStyle w:val="Heading3"/>
        <w:bidi w:val="0"/>
        <w:spacing w:after="280" w:afterAutospacing="1"/>
        <w:rPr>
          <w:rtl w:val="0"/>
        </w:rPr>
      </w:pPr>
      <w:r>
        <w:rPr>
          <w:rFonts w:ascii="Roboto" w:eastAsia="Roboto" w:hAnsi="Roboto" w:cs="Roboto"/>
          <w:rtl w:val="0"/>
        </w:rPr>
        <w:t>Kompetansemål etter 2.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håndverksteknikker og håndverktøy i utforming av tre, leire og tekstil på en miljøbevisst og trygg måte</w:t>
      </w:r>
    </w:p>
    <w:p>
      <w:pPr>
        <w:pStyle w:val="Li"/>
        <w:numPr>
          <w:ilvl w:val="0"/>
          <w:numId w:val="1"/>
        </w:numPr>
        <w:bidi w:val="0"/>
        <w:ind w:left="720"/>
        <w:rPr>
          <w:rtl w:val="0"/>
        </w:rPr>
      </w:pPr>
      <w:r>
        <w:rPr>
          <w:rFonts w:ascii="Roboto" w:eastAsia="Roboto" w:hAnsi="Roboto" w:cs="Roboto"/>
          <w:rtl w:val="0"/>
        </w:rPr>
        <w:t>undersøke egenskaper ved materialer og dele sanseerfaringer</w:t>
      </w:r>
    </w:p>
    <w:p>
      <w:pPr>
        <w:pStyle w:val="Li"/>
        <w:numPr>
          <w:ilvl w:val="0"/>
          <w:numId w:val="1"/>
        </w:numPr>
        <w:bidi w:val="0"/>
        <w:ind w:left="720"/>
        <w:rPr>
          <w:rtl w:val="0"/>
        </w:rPr>
      </w:pPr>
      <w:r>
        <w:rPr>
          <w:rFonts w:ascii="Roboto" w:eastAsia="Roboto" w:hAnsi="Roboto" w:cs="Roboto"/>
          <w:rtl w:val="0"/>
        </w:rPr>
        <w:t>utforske ulike visuelle uttrykk og bygge videre på andres ideer i eget skapende arbeid</w:t>
      </w:r>
    </w:p>
    <w:p>
      <w:pPr>
        <w:pStyle w:val="Li"/>
        <w:numPr>
          <w:ilvl w:val="0"/>
          <w:numId w:val="1"/>
        </w:numPr>
        <w:bidi w:val="0"/>
        <w:ind w:left="720"/>
        <w:rPr>
          <w:rtl w:val="0"/>
        </w:rPr>
      </w:pPr>
      <w:r>
        <w:rPr>
          <w:rFonts w:ascii="Roboto" w:eastAsia="Roboto" w:hAnsi="Roboto" w:cs="Roboto"/>
          <w:rtl w:val="0"/>
        </w:rPr>
        <w:t>eksperimentere med form, farge, rytme og kontrast</w:t>
      </w:r>
    </w:p>
    <w:p>
      <w:pPr>
        <w:pStyle w:val="Li"/>
        <w:numPr>
          <w:ilvl w:val="0"/>
          <w:numId w:val="1"/>
        </w:numPr>
        <w:bidi w:val="0"/>
        <w:ind w:left="720"/>
        <w:rPr>
          <w:rtl w:val="0"/>
        </w:rPr>
      </w:pPr>
      <w:r>
        <w:rPr>
          <w:rFonts w:ascii="Roboto" w:eastAsia="Roboto" w:hAnsi="Roboto" w:cs="Roboto"/>
          <w:rtl w:val="0"/>
        </w:rPr>
        <w:t>studere form gjennom å tegne, male og fotografere</w:t>
      </w:r>
    </w:p>
    <w:p>
      <w:pPr>
        <w:pStyle w:val="Li"/>
        <w:numPr>
          <w:ilvl w:val="0"/>
          <w:numId w:val="1"/>
        </w:numPr>
        <w:bidi w:val="0"/>
        <w:ind w:left="720"/>
        <w:rPr>
          <w:rtl w:val="0"/>
        </w:rPr>
      </w:pPr>
      <w:r>
        <w:rPr>
          <w:rFonts w:ascii="Roboto" w:eastAsia="Roboto" w:hAnsi="Roboto" w:cs="Roboto"/>
          <w:rtl w:val="0"/>
        </w:rPr>
        <w:t>skape fortellinger ved hjelp av digitale verktøy etter inspirasjon fra lokale og nasjonale kunstverk</w:t>
      </w:r>
    </w:p>
    <w:p>
      <w:pPr>
        <w:pStyle w:val="Li"/>
        <w:numPr>
          <w:ilvl w:val="0"/>
          <w:numId w:val="1"/>
        </w:numPr>
        <w:bidi w:val="0"/>
        <w:ind w:left="720"/>
        <w:rPr>
          <w:rtl w:val="0"/>
        </w:rPr>
      </w:pPr>
      <w:r>
        <w:rPr>
          <w:rFonts w:ascii="Roboto" w:eastAsia="Roboto" w:hAnsi="Roboto" w:cs="Roboto"/>
          <w:rtl w:val="0"/>
        </w:rPr>
        <w:t>forestille seg og beskrive framtiden gjennom tegning og modeller</w:t>
      </w:r>
    </w:p>
    <w:p>
      <w:pPr>
        <w:pStyle w:val="Li"/>
        <w:numPr>
          <w:ilvl w:val="0"/>
          <w:numId w:val="1"/>
        </w:numPr>
        <w:bidi w:val="0"/>
        <w:ind w:left="720"/>
        <w:rPr>
          <w:rtl w:val="0"/>
        </w:rPr>
      </w:pPr>
      <w:r>
        <w:rPr>
          <w:rFonts w:ascii="Roboto" w:eastAsia="Roboto" w:hAnsi="Roboto" w:cs="Roboto"/>
          <w:rtl w:val="0"/>
        </w:rPr>
        <w:t>planlegge og konstruere i naturmaterialer etter inspirasjon fra samisk og lokal byggeskikk</w:t>
      </w:r>
    </w:p>
    <w:p>
      <w:pPr>
        <w:pStyle w:val="Li"/>
        <w:numPr>
          <w:ilvl w:val="0"/>
          <w:numId w:val="1"/>
        </w:numPr>
        <w:bidi w:val="0"/>
        <w:spacing w:after="280" w:afterAutospacing="1"/>
        <w:ind w:left="720"/>
        <w:rPr>
          <w:rtl w:val="0"/>
        </w:rPr>
      </w:pPr>
      <w:r>
        <w:rPr>
          <w:rFonts w:ascii="Roboto" w:eastAsia="Roboto" w:hAnsi="Roboto" w:cs="Roboto"/>
          <w:rtl w:val="0"/>
        </w:rPr>
        <w:t>vise fram og presentere objekter gjennom utstilling eller samling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kunst og håndverk på 1. og 2. trinn når de bruker hender og verktøy til å forme i forskjellige materialer, forteller gjennom digitale og visuelle medier og samtaler om opplevelser av kunst, gjenstander og bygninger. </w:t>
      </w:r>
    </w:p>
    <w:p>
      <w:pPr>
        <w:bidi w:val="0"/>
        <w:spacing w:after="280" w:afterAutospacing="1"/>
        <w:rPr>
          <w:rtl w:val="0"/>
        </w:rPr>
      </w:pPr>
      <w:r>
        <w:rPr>
          <w:rFonts w:ascii="Roboto" w:eastAsia="Roboto" w:hAnsi="Roboto" w:cs="Roboto"/>
          <w:rtl w:val="0"/>
        </w:rPr>
        <w:t>Læreren skal legge til rette for elevmedvirkning og stimulere til lærelyst gjennom at elevene får varierte sanseerfaringer, bidra i praktisk utforsking og dele ideer og opplevelser. Læreren og elevene skal være i dialog om elevenes utvikling i kunst og håndverk. Elevene skal få mulighet til å prøve seg fram.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kompetansen sin i å fortelle gjennom bilder, forme i materialer og delta med egne meninger i skapende prosesser</w:t>
      </w:r>
    </w:p>
    <w:p>
      <w:pPr>
        <w:pStyle w:val="Heading2"/>
        <w:bidi w:val="0"/>
        <w:spacing w:after="280" w:afterAutospacing="1"/>
        <w:rPr>
          <w:rtl w:val="0"/>
        </w:rPr>
      </w:pPr>
      <w:r>
        <w:rPr>
          <w:rFonts w:ascii="Roboto" w:eastAsia="Roboto" w:hAnsi="Roboto" w:cs="Roboto"/>
          <w:rtl w:val="0"/>
        </w:rPr>
        <w:t xml:space="preserve">Kompetansemål og vurdering 4. trinn </w:t>
      </w:r>
    </w:p>
    <w:p>
      <w:pPr>
        <w:pStyle w:val="Heading3"/>
        <w:bidi w:val="0"/>
        <w:spacing w:after="280" w:afterAutospacing="1"/>
        <w:rPr>
          <w:rtl w:val="0"/>
        </w:rPr>
      </w:pPr>
      <w:r>
        <w:rPr>
          <w:rFonts w:ascii="Roboto" w:eastAsia="Roboto" w:hAnsi="Roboto" w:cs="Roboto"/>
          <w:rtl w:val="0"/>
        </w:rPr>
        <w:t>Kompetansemål etter 4.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håndverktøy og sammenføyningsteknikker i tre, leire og tekstil på en miljøbevisst og trygg måte</w:t>
      </w:r>
    </w:p>
    <w:p>
      <w:pPr>
        <w:pStyle w:val="Li"/>
        <w:numPr>
          <w:ilvl w:val="0"/>
          <w:numId w:val="2"/>
        </w:numPr>
        <w:bidi w:val="0"/>
        <w:ind w:left="720"/>
        <w:rPr>
          <w:rtl w:val="0"/>
        </w:rPr>
      </w:pPr>
      <w:r>
        <w:rPr>
          <w:rFonts w:ascii="Roboto" w:eastAsia="Roboto" w:hAnsi="Roboto" w:cs="Roboto"/>
          <w:rtl w:val="0"/>
        </w:rPr>
        <w:t>prøve ut ulike ideer og muligheter i gjenbruksmaterialer og formidle til andre hvordan man i egen hverdag kan bidra til å ivareta natur og miljø</w:t>
      </w:r>
    </w:p>
    <w:p>
      <w:pPr>
        <w:pStyle w:val="Li"/>
        <w:numPr>
          <w:ilvl w:val="0"/>
          <w:numId w:val="2"/>
        </w:numPr>
        <w:bidi w:val="0"/>
        <w:ind w:left="720"/>
        <w:rPr>
          <w:rtl w:val="0"/>
        </w:rPr>
      </w:pPr>
      <w:r>
        <w:rPr>
          <w:rFonts w:ascii="Roboto" w:eastAsia="Roboto" w:hAnsi="Roboto" w:cs="Roboto"/>
          <w:rtl w:val="0"/>
        </w:rPr>
        <w:t>gjennomføre kunst- og designprosesser ved å søke inspirasjon, utforske muligheter, gjøre valg og lage egne produkter</w:t>
      </w:r>
    </w:p>
    <w:p>
      <w:pPr>
        <w:pStyle w:val="Li"/>
        <w:numPr>
          <w:ilvl w:val="0"/>
          <w:numId w:val="2"/>
        </w:numPr>
        <w:bidi w:val="0"/>
        <w:ind w:left="720"/>
        <w:rPr>
          <w:rtl w:val="0"/>
        </w:rPr>
      </w:pPr>
      <w:r>
        <w:rPr>
          <w:rFonts w:ascii="Roboto" w:eastAsia="Roboto" w:hAnsi="Roboto" w:cs="Roboto"/>
          <w:rtl w:val="0"/>
        </w:rPr>
        <w:t>undersøke hvordan tradisjonshåndverk, inkludert samisk håndverk, utnytter naturmaterialers egenskaper, og bruke erfaringer til å lage enkle bruksgjenstander</w:t>
      </w:r>
    </w:p>
    <w:p>
      <w:pPr>
        <w:pStyle w:val="Li"/>
        <w:numPr>
          <w:ilvl w:val="0"/>
          <w:numId w:val="2"/>
        </w:numPr>
        <w:bidi w:val="0"/>
        <w:ind w:left="720"/>
        <w:rPr>
          <w:rtl w:val="0"/>
        </w:rPr>
      </w:pPr>
      <w:r>
        <w:rPr>
          <w:rFonts w:ascii="Roboto" w:eastAsia="Roboto" w:hAnsi="Roboto" w:cs="Roboto"/>
          <w:rtl w:val="0"/>
        </w:rPr>
        <w:t>samtale om bruk, funksjon og materialvalg i ulike bygninger og lage skisser med forslag til ny arkitektur</w:t>
      </w:r>
    </w:p>
    <w:p>
      <w:pPr>
        <w:pStyle w:val="Li"/>
        <w:numPr>
          <w:ilvl w:val="0"/>
          <w:numId w:val="2"/>
        </w:numPr>
        <w:bidi w:val="0"/>
        <w:ind w:left="720"/>
        <w:rPr>
          <w:rtl w:val="0"/>
        </w:rPr>
      </w:pPr>
      <w:r>
        <w:rPr>
          <w:rFonts w:ascii="Roboto" w:eastAsia="Roboto" w:hAnsi="Roboto" w:cs="Roboto"/>
          <w:rtl w:val="0"/>
        </w:rPr>
        <w:t>tolke former og symboler fra ulike kulturer og bruke disse i visuelle uttrykk</w:t>
      </w:r>
    </w:p>
    <w:p>
      <w:pPr>
        <w:pStyle w:val="Li"/>
        <w:numPr>
          <w:ilvl w:val="0"/>
          <w:numId w:val="2"/>
        </w:numPr>
        <w:bidi w:val="0"/>
        <w:ind w:left="720"/>
        <w:rPr>
          <w:rtl w:val="0"/>
        </w:rPr>
      </w:pPr>
      <w:r>
        <w:rPr>
          <w:rFonts w:ascii="Roboto" w:eastAsia="Roboto" w:hAnsi="Roboto" w:cs="Roboto"/>
          <w:rtl w:val="0"/>
        </w:rPr>
        <w:t>tegne form og dybde ved bruk av virkemidler som overlapping og forminskning</w:t>
      </w:r>
    </w:p>
    <w:p>
      <w:pPr>
        <w:pStyle w:val="Li"/>
        <w:numPr>
          <w:ilvl w:val="0"/>
          <w:numId w:val="2"/>
        </w:numPr>
        <w:bidi w:val="0"/>
        <w:ind w:left="720"/>
        <w:rPr>
          <w:rtl w:val="0"/>
        </w:rPr>
      </w:pPr>
      <w:r>
        <w:rPr>
          <w:rFonts w:ascii="Roboto" w:eastAsia="Roboto" w:hAnsi="Roboto" w:cs="Roboto"/>
          <w:rtl w:val="0"/>
        </w:rPr>
        <w:t>bruke enkle komposisjonsprinsipper i fotografi og digitale verktøy</w:t>
      </w:r>
    </w:p>
    <w:p>
      <w:pPr>
        <w:pStyle w:val="Li"/>
        <w:numPr>
          <w:ilvl w:val="0"/>
          <w:numId w:val="2"/>
        </w:numPr>
        <w:bidi w:val="0"/>
        <w:ind w:left="720"/>
        <w:rPr>
          <w:rtl w:val="0"/>
        </w:rPr>
      </w:pPr>
      <w:r>
        <w:rPr>
          <w:rFonts w:ascii="Roboto" w:eastAsia="Roboto" w:hAnsi="Roboto" w:cs="Roboto"/>
          <w:rtl w:val="0"/>
        </w:rPr>
        <w:t>utforske mangfold i motiver og visuelle uttrykk i kunst fra ulike verdensdeler og lage en digital presentasjon</w:t>
      </w:r>
    </w:p>
    <w:p>
      <w:pPr>
        <w:pStyle w:val="Li"/>
        <w:numPr>
          <w:ilvl w:val="0"/>
          <w:numId w:val="2"/>
        </w:numPr>
        <w:bidi w:val="0"/>
        <w:spacing w:after="280" w:afterAutospacing="1"/>
        <w:ind w:left="720"/>
        <w:rPr>
          <w:rtl w:val="0"/>
        </w:rPr>
      </w:pPr>
      <w:r>
        <w:rPr>
          <w:rFonts w:ascii="Roboto" w:eastAsia="Roboto" w:hAnsi="Roboto" w:cs="Roboto"/>
          <w:rtl w:val="0"/>
        </w:rPr>
        <w:t>formidle og vise fram eget arbeid gjennom utstilling</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kunst og håndverk på 3. og 4. trinn når de prøver ut håndverksteknikker, digitale verktøy og visuelle uttrykk og deltar i skapende prosesser. Videre viser og utvikler de kompetanse når de samtaler om hva kunst, gjenstander og bygninger forteller om menneskers tanker og behov. </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oppgaver og ved at elevene får uttrykke tanker og meninger gjennom skapende prosesser. Læreren og elevene skal være i dialog om elevenes utvikling i kunst og håndverk. Elevene skal få mulighet til å prøve seg fram. Med utgangspunkt i kompetansen elevene viser, skal de få mulighet til å sette ord på hva de opplever at de får til, og hva de får til bedre enn tidligere, når det gjelder både prosess og produkt. Læreren skal gi veiledning om videre læring og tilpasse opplæringen slik at elevene kan bruke veiledningen for å utvikle kompetansen sin i idéutvikling, problemløsing i materialer, visuell formidling og samtale om håndverk og kulturuttrykk.</w:t>
      </w:r>
    </w:p>
    <w:p>
      <w:pPr>
        <w:pStyle w:val="Heading2"/>
        <w:bidi w:val="0"/>
        <w:spacing w:after="280" w:afterAutospacing="1"/>
        <w:rPr>
          <w:rtl w:val="0"/>
        </w:rPr>
      </w:pPr>
      <w:r>
        <w:rPr>
          <w:rFonts w:ascii="Roboto" w:eastAsia="Roboto" w:hAnsi="Roboto" w:cs="Roboto"/>
          <w:rtl w:val="0"/>
        </w:rPr>
        <w:t xml:space="preserve">Kompetansemål og vurdering 7. trinn </w:t>
      </w:r>
    </w:p>
    <w:p>
      <w:pPr>
        <w:pStyle w:val="Heading3"/>
        <w:bidi w:val="0"/>
        <w:spacing w:after="280" w:afterAutospacing="1"/>
        <w:rPr>
          <w:rtl w:val="0"/>
        </w:rPr>
      </w:pPr>
      <w:r>
        <w:rPr>
          <w:rFonts w:ascii="Roboto" w:eastAsia="Roboto" w:hAnsi="Roboto" w:cs="Roboto"/>
          <w:rtl w:val="0"/>
        </w:rPr>
        <w:t>Kompetansemål etter 7. 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bruke ulike håndverktøy og elektriske verktøy for å bearbeide og sammenføye harde, plastiske og myke materialer på en trygg og miljøbevisst måte</w:t>
      </w:r>
    </w:p>
    <w:p>
      <w:pPr>
        <w:pStyle w:val="Li"/>
        <w:numPr>
          <w:ilvl w:val="0"/>
          <w:numId w:val="3"/>
        </w:numPr>
        <w:bidi w:val="0"/>
        <w:ind w:left="720"/>
        <w:rPr>
          <w:rtl w:val="0"/>
        </w:rPr>
      </w:pPr>
      <w:r>
        <w:rPr>
          <w:rFonts w:ascii="Roboto" w:eastAsia="Roboto" w:hAnsi="Roboto" w:cs="Roboto"/>
          <w:rtl w:val="0"/>
        </w:rPr>
        <w:t>undersøke materialene i ulike gjenstander og vurdere funksjon, holdbarhet og muligheter for reparasjon og gjenbruk</w:t>
      </w:r>
    </w:p>
    <w:p>
      <w:pPr>
        <w:pStyle w:val="Li"/>
        <w:numPr>
          <w:ilvl w:val="0"/>
          <w:numId w:val="3"/>
        </w:numPr>
        <w:bidi w:val="0"/>
        <w:ind w:left="720"/>
        <w:rPr>
          <w:rtl w:val="0"/>
        </w:rPr>
      </w:pPr>
      <w:r>
        <w:rPr>
          <w:rFonts w:ascii="Roboto" w:eastAsia="Roboto" w:hAnsi="Roboto" w:cs="Roboto"/>
          <w:rtl w:val="0"/>
        </w:rPr>
        <w:t>bygge og eksperimentere med stabile konstruksjoner</w:t>
      </w:r>
    </w:p>
    <w:p>
      <w:pPr>
        <w:pStyle w:val="Li"/>
        <w:numPr>
          <w:ilvl w:val="0"/>
          <w:numId w:val="3"/>
        </w:numPr>
        <w:bidi w:val="0"/>
        <w:ind w:left="720"/>
        <w:rPr>
          <w:rtl w:val="0"/>
        </w:rPr>
      </w:pPr>
      <w:r>
        <w:rPr>
          <w:rFonts w:ascii="Roboto" w:eastAsia="Roboto" w:hAnsi="Roboto" w:cs="Roboto"/>
          <w:rtl w:val="0"/>
        </w:rPr>
        <w:t>bruke ulike strategier for idéutvikling og problemløsing</w:t>
      </w:r>
    </w:p>
    <w:p>
      <w:pPr>
        <w:pStyle w:val="Li"/>
        <w:numPr>
          <w:ilvl w:val="0"/>
          <w:numId w:val="3"/>
        </w:numPr>
        <w:bidi w:val="0"/>
        <w:ind w:left="720"/>
        <w:rPr>
          <w:rtl w:val="0"/>
        </w:rPr>
      </w:pPr>
      <w:r>
        <w:rPr>
          <w:rFonts w:ascii="Roboto" w:eastAsia="Roboto" w:hAnsi="Roboto" w:cs="Roboto"/>
          <w:rtl w:val="0"/>
        </w:rPr>
        <w:t>bruke digitale verktøy til å planlegge og presentere prosesser og produkter</w:t>
      </w:r>
    </w:p>
    <w:p>
      <w:pPr>
        <w:pStyle w:val="Li"/>
        <w:numPr>
          <w:ilvl w:val="0"/>
          <w:numId w:val="3"/>
        </w:numPr>
        <w:bidi w:val="0"/>
        <w:ind w:left="720"/>
        <w:rPr>
          <w:rtl w:val="0"/>
        </w:rPr>
      </w:pPr>
      <w:r>
        <w:rPr>
          <w:rFonts w:ascii="Roboto" w:eastAsia="Roboto" w:hAnsi="Roboto" w:cs="Roboto"/>
          <w:rtl w:val="0"/>
        </w:rPr>
        <w:t>tegne form, flate og rom ved hjelp av virkemidler som kontraster, skygge, proporsjoner og perspektiv</w:t>
      </w:r>
    </w:p>
    <w:p>
      <w:pPr>
        <w:pStyle w:val="Li"/>
        <w:numPr>
          <w:ilvl w:val="0"/>
          <w:numId w:val="3"/>
        </w:numPr>
        <w:bidi w:val="0"/>
        <w:ind w:left="720"/>
        <w:rPr>
          <w:rtl w:val="0"/>
        </w:rPr>
      </w:pPr>
      <w:r>
        <w:rPr>
          <w:rFonts w:ascii="Roboto" w:eastAsia="Roboto" w:hAnsi="Roboto" w:cs="Roboto"/>
          <w:rtl w:val="0"/>
        </w:rPr>
        <w:t>utforske og reflektere over hvordan følelser og meninger vises i kunst, og bruke symbolikk og farge til å uttrykke følelser og meninger i egne arbeider</w:t>
      </w:r>
    </w:p>
    <w:p>
      <w:pPr>
        <w:pStyle w:val="Li"/>
        <w:numPr>
          <w:ilvl w:val="0"/>
          <w:numId w:val="3"/>
        </w:numPr>
        <w:bidi w:val="0"/>
        <w:ind w:left="720"/>
        <w:rPr>
          <w:rtl w:val="0"/>
        </w:rPr>
      </w:pPr>
      <w:r>
        <w:rPr>
          <w:rFonts w:ascii="Roboto" w:eastAsia="Roboto" w:hAnsi="Roboto" w:cs="Roboto"/>
          <w:rtl w:val="0"/>
        </w:rPr>
        <w:t>analysere visuelle virkemidler i ulike medier og belyse et aktuelt tema gjennom foto eller infografikk</w:t>
      </w:r>
    </w:p>
    <w:p>
      <w:pPr>
        <w:pStyle w:val="Li"/>
        <w:numPr>
          <w:ilvl w:val="0"/>
          <w:numId w:val="3"/>
        </w:numPr>
        <w:bidi w:val="0"/>
        <w:ind w:left="720"/>
        <w:rPr>
          <w:rtl w:val="0"/>
        </w:rPr>
      </w:pPr>
      <w:r>
        <w:rPr>
          <w:rFonts w:ascii="Roboto" w:eastAsia="Roboto" w:hAnsi="Roboto" w:cs="Roboto"/>
          <w:rtl w:val="0"/>
        </w:rPr>
        <w:t>beskrive mangfoldet i klestradisjoner eller gjenstander, inkludert samiske, og lage et produkt med inspirasjon fra kulturarv</w:t>
      </w:r>
    </w:p>
    <w:p>
      <w:pPr>
        <w:pStyle w:val="Li"/>
        <w:numPr>
          <w:ilvl w:val="0"/>
          <w:numId w:val="3"/>
        </w:numPr>
        <w:bidi w:val="0"/>
        <w:ind w:left="720"/>
        <w:rPr>
          <w:rtl w:val="0"/>
        </w:rPr>
      </w:pPr>
      <w:r>
        <w:rPr>
          <w:rFonts w:ascii="Roboto" w:eastAsia="Roboto" w:hAnsi="Roboto" w:cs="Roboto"/>
          <w:rtl w:val="0"/>
        </w:rPr>
        <w:t>undersøke hvordan kjønnsroller vises i kulturelle uttrykk før og nå, og lage visuelle uttrykk som utfordrer stereotypier</w:t>
      </w:r>
    </w:p>
    <w:p>
      <w:pPr>
        <w:pStyle w:val="Li"/>
        <w:numPr>
          <w:ilvl w:val="0"/>
          <w:numId w:val="3"/>
        </w:numPr>
        <w:bidi w:val="0"/>
        <w:ind w:left="720"/>
        <w:rPr>
          <w:rtl w:val="0"/>
        </w:rPr>
      </w:pPr>
      <w:r>
        <w:rPr>
          <w:rFonts w:ascii="Roboto" w:eastAsia="Roboto" w:hAnsi="Roboto" w:cs="Roboto"/>
          <w:rtl w:val="0"/>
        </w:rPr>
        <w:t>bruke programmering til å skape interaktivitet og visuelle uttrykk</w:t>
      </w:r>
    </w:p>
    <w:p>
      <w:pPr>
        <w:pStyle w:val="Li"/>
        <w:numPr>
          <w:ilvl w:val="0"/>
          <w:numId w:val="3"/>
        </w:numPr>
        <w:bidi w:val="0"/>
        <w:spacing w:after="280" w:afterAutospacing="1"/>
        <w:ind w:left="720"/>
        <w:rPr>
          <w:rtl w:val="0"/>
        </w:rPr>
      </w:pPr>
      <w:r>
        <w:rPr>
          <w:rFonts w:ascii="Roboto" w:eastAsia="Roboto" w:hAnsi="Roboto" w:cs="Roboto"/>
          <w:rtl w:val="0"/>
        </w:rPr>
        <w:t>designe og lage en utstilling som viser fram prosess og produkt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kunst og håndverk på 5., 6. og 7. trinn når de bruker ulike kreative strategier for å skape visuelle uttrykk og funksjonelle løsninger. Videre viser og utvikler de kompetanse når de reflekterer over visuelle virkemidler, kulturelle referanser, håndverkskvalitet og miljøbelastning.</w:t>
      </w:r>
    </w:p>
    <w:p>
      <w:pPr>
        <w:bidi w:val="0"/>
        <w:spacing w:after="280" w:afterAutospacing="1"/>
        <w:rPr>
          <w:rtl w:val="0"/>
        </w:rPr>
      </w:pPr>
      <w:r>
        <w:rPr>
          <w:rFonts w:ascii="Roboto" w:eastAsia="Roboto" w:hAnsi="Roboto" w:cs="Roboto"/>
          <w:rtl w:val="0"/>
        </w:rPr>
        <w:t>Læreren skal legge til rette for elevmedvirkning og stimulere til lærelyst gjennom varierte praktiske oppgaver i verkstedene og ved at elevene får komme med forslag til endringer i forbruk og visuelle omgivelser. Læreren og elevene skal være i dialog om elevenes utvikling i kunst og håndverk. Elevene skal få mulighet til å prøve seg fram. Med utgangspunkt i kompetansen elevene viser, skal de få mulighet til å sette ord på hva de opplever at de får til, og hva de får til bedre enn tidligere, når det gjelder både prosess og produkt. Læreren skal gi veiledning om videre læring og tilpasse opplæringen slik at elevene kan bruke veiledningen for å utvikle kompetansen sin i kreative prosesser, miljøbevisst forbruk, håndverk, visuell kommunikasjon og vurdering.</w:t>
      </w:r>
    </w:p>
    <w:p>
      <w:pPr>
        <w:pStyle w:val="Heading2"/>
        <w:bidi w:val="0"/>
        <w:spacing w:after="280" w:afterAutospacing="1"/>
        <w:rPr>
          <w:rtl w:val="0"/>
        </w:rPr>
      </w:pPr>
      <w:r>
        <w:rPr>
          <w:rFonts w:ascii="Roboto" w:eastAsia="Roboto" w:hAnsi="Roboto" w:cs="Roboto"/>
          <w:rtl w:val="0"/>
        </w:rPr>
        <w:t xml:space="preserve">Kompetansemål og vurdering 10. trinn </w:t>
      </w:r>
    </w:p>
    <w:p>
      <w:pPr>
        <w:pStyle w:val="Heading3"/>
        <w:bidi w:val="0"/>
        <w:spacing w:after="280" w:afterAutospacing="1"/>
        <w:rPr>
          <w:rtl w:val="0"/>
        </w:rPr>
      </w:pPr>
      <w:r>
        <w:rPr>
          <w:rFonts w:ascii="Roboto" w:eastAsia="Roboto" w:hAnsi="Roboto" w:cs="Roboto"/>
          <w:rtl w:val="0"/>
        </w:rPr>
        <w:t>Kompetansemål etter 10.trinn</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4"/>
        </w:numPr>
        <w:bidi w:val="0"/>
        <w:rPr>
          <w:rtl w:val="0"/>
        </w:rPr>
      </w:pPr>
      <w:r>
        <w:rPr>
          <w:rFonts w:ascii="Roboto" w:eastAsia="Roboto" w:hAnsi="Roboto" w:cs="Roboto"/>
          <w:rtl w:val="0"/>
        </w:rPr>
        <w:t>utforske muligheter innenfor håndverksteknikker og egnet teknologi ved å bearbeide og sammenføye harde, plastiske og myke materialer.</w:t>
      </w:r>
    </w:p>
    <w:p>
      <w:pPr>
        <w:pStyle w:val="Li"/>
        <w:numPr>
          <w:ilvl w:val="0"/>
          <w:numId w:val="4"/>
        </w:numPr>
        <w:bidi w:val="0"/>
        <w:ind w:left="720"/>
        <w:rPr>
          <w:rtl w:val="0"/>
        </w:rPr>
      </w:pPr>
      <w:r>
        <w:rPr>
          <w:rFonts w:ascii="Roboto" w:eastAsia="Roboto" w:hAnsi="Roboto" w:cs="Roboto"/>
          <w:rtl w:val="0"/>
        </w:rPr>
        <w:t>vurdere materialers holdbarhet og muligheter for reparasjon og gjenbruk, og bruke ulike verktøy og materialer på en hensiktsmessig og miljøbevisst måte</w:t>
      </w:r>
    </w:p>
    <w:p>
      <w:pPr>
        <w:pStyle w:val="Li"/>
        <w:numPr>
          <w:ilvl w:val="0"/>
          <w:numId w:val="4"/>
        </w:numPr>
        <w:bidi w:val="0"/>
        <w:ind w:left="720"/>
        <w:rPr>
          <w:rtl w:val="0"/>
        </w:rPr>
      </w:pPr>
      <w:r>
        <w:rPr>
          <w:rFonts w:ascii="Roboto" w:eastAsia="Roboto" w:hAnsi="Roboto" w:cs="Roboto"/>
          <w:rtl w:val="0"/>
        </w:rPr>
        <w:t>utvikle løsninger gjennom en stegvis designprosess og vurdere holdbarhet, funksjon og estetisk uttrykk</w:t>
      </w:r>
    </w:p>
    <w:p>
      <w:pPr>
        <w:pStyle w:val="Li"/>
        <w:numPr>
          <w:ilvl w:val="0"/>
          <w:numId w:val="4"/>
        </w:numPr>
        <w:bidi w:val="0"/>
        <w:ind w:left="720"/>
        <w:rPr>
          <w:rtl w:val="0"/>
        </w:rPr>
      </w:pPr>
      <w:r>
        <w:rPr>
          <w:rFonts w:ascii="Roboto" w:eastAsia="Roboto" w:hAnsi="Roboto" w:cs="Roboto"/>
          <w:rtl w:val="0"/>
        </w:rPr>
        <w:t>utforske hvordan digitale verktøy og ny teknologi kan gi muligheter for kommunikasjonsformer og opplevelser i skapende prosesser og produkter</w:t>
      </w:r>
    </w:p>
    <w:p>
      <w:pPr>
        <w:pStyle w:val="Li"/>
        <w:numPr>
          <w:ilvl w:val="0"/>
          <w:numId w:val="4"/>
        </w:numPr>
        <w:bidi w:val="0"/>
        <w:ind w:left="720"/>
        <w:rPr>
          <w:rtl w:val="0"/>
        </w:rPr>
      </w:pPr>
      <w:r>
        <w:rPr>
          <w:rFonts w:ascii="Roboto" w:eastAsia="Roboto" w:hAnsi="Roboto" w:cs="Roboto"/>
          <w:rtl w:val="0"/>
        </w:rPr>
        <w:t>visualisere form ved hjelp av frihåndstegninger, arbeidstegninger, modeller og digitale verktøy</w:t>
      </w:r>
    </w:p>
    <w:p>
      <w:pPr>
        <w:pStyle w:val="Li"/>
        <w:numPr>
          <w:ilvl w:val="0"/>
          <w:numId w:val="4"/>
        </w:numPr>
        <w:bidi w:val="0"/>
        <w:ind w:left="720"/>
        <w:rPr>
          <w:rtl w:val="0"/>
        </w:rPr>
      </w:pPr>
      <w:r>
        <w:rPr>
          <w:rFonts w:ascii="Roboto" w:eastAsia="Roboto" w:hAnsi="Roboto" w:cs="Roboto"/>
          <w:rtl w:val="0"/>
        </w:rPr>
        <w:t>analysere hvordan identitet og stedstilhørighet kommuniseres i arkitektur, klestradisjoner, kunst eller gjenstander, og integrere kulturelle referanser i eget skapende arbeid</w:t>
      </w:r>
    </w:p>
    <w:p>
      <w:pPr>
        <w:pStyle w:val="Li"/>
        <w:numPr>
          <w:ilvl w:val="0"/>
          <w:numId w:val="4"/>
        </w:numPr>
        <w:bidi w:val="0"/>
        <w:ind w:left="720"/>
        <w:rPr>
          <w:rtl w:val="0"/>
        </w:rPr>
      </w:pPr>
      <w:r>
        <w:rPr>
          <w:rFonts w:ascii="Roboto" w:eastAsia="Roboto" w:hAnsi="Roboto" w:cs="Roboto"/>
          <w:rtl w:val="0"/>
        </w:rPr>
        <w:t>undersøke hvordan kunst, inkludert samisk kunst, kan bidra i samfunnskritikk, og skape kunstuttrykk som belyser utfordringer i egen samtid</w:t>
      </w:r>
    </w:p>
    <w:p>
      <w:pPr>
        <w:pStyle w:val="Li"/>
        <w:numPr>
          <w:ilvl w:val="0"/>
          <w:numId w:val="4"/>
        </w:numPr>
        <w:bidi w:val="0"/>
        <w:ind w:left="720"/>
        <w:rPr>
          <w:rtl w:val="0"/>
        </w:rPr>
      </w:pPr>
      <w:r>
        <w:rPr>
          <w:rFonts w:ascii="Roboto" w:eastAsia="Roboto" w:hAnsi="Roboto" w:cs="Roboto"/>
          <w:rtl w:val="0"/>
        </w:rPr>
        <w:t>reflektere kritisk over visuelle virkemidler og eksperimentere med ulike visuelle uttrykk i en skapende prosess</w:t>
      </w:r>
    </w:p>
    <w:p>
      <w:pPr>
        <w:pStyle w:val="Li"/>
        <w:numPr>
          <w:ilvl w:val="0"/>
          <w:numId w:val="4"/>
        </w:numPr>
        <w:bidi w:val="0"/>
        <w:ind w:left="720"/>
        <w:rPr>
          <w:rtl w:val="0"/>
        </w:rPr>
      </w:pPr>
      <w:r>
        <w:rPr>
          <w:rFonts w:ascii="Roboto" w:eastAsia="Roboto" w:hAnsi="Roboto" w:cs="Roboto"/>
          <w:rtl w:val="0"/>
        </w:rPr>
        <w:t>lage skisser til fornyelse av lokale omgivelser og modellere arkitektoniske løsninger som ivaretar ulike behov og interesser</w:t>
      </w:r>
    </w:p>
    <w:p>
      <w:pPr>
        <w:pStyle w:val="Li"/>
        <w:numPr>
          <w:ilvl w:val="0"/>
          <w:numId w:val="4"/>
        </w:numPr>
        <w:bidi w:val="0"/>
        <w:spacing w:after="280" w:afterAutospacing="1"/>
        <w:ind w:left="720"/>
        <w:rPr>
          <w:rtl w:val="0"/>
        </w:rPr>
      </w:pPr>
      <w:r>
        <w:rPr>
          <w:rFonts w:ascii="Roboto" w:eastAsia="Roboto" w:hAnsi="Roboto" w:cs="Roboto"/>
          <w:rtl w:val="0"/>
        </w:rPr>
        <w:t>fordype seg i en visuell uttrykksform og/eller en håndverksteknikk, utforske muligheter gjennom praktisk skapende arbeid og presentere valg fra idé til ferdig resultat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kunst og håndverk på 8., 9. og 10. trinn når de bruker ulike kreative strategier og praktisk problemløsing i arbeid med visualisering, ulike materialer og digitale verktøy. Videre viser og utvikler de kompetanse når de reflekterer over miljøbevisst forbruk, visuelle virkemidler, kulturelle referanser og håndverkskvalitet.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praktiske oppgaver i verkstedene og ved at elevene får belyse utfordringer i samtiden gjennom skapende prosesser. Læreren og elevene skal være i dialog om elevenes utvikling i kunst og håndverk. Elevene skal få mulighet til å prøve seg fram. Med utgangspunkt i kompetansen elevene viser, skal de få mulighet til å sette ord på hva de opplever at de får til, og reflektere over egen faglig utvikling når det gjelder både prosess og produkt. Læreren skal gi veiledning om videre læring og tilpasse opplæringen slik at elevene kan bruke veiledningen for å utvikle kompetansen sin i praktisk problemløsning, kreative prosesser, visuell kommunikasjon og refleksjon over visuell og materiell kultur.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kunst og håndverk ved avslutningen av opplæringen etter 10. trinn. Læreren skal planlegge og legge til rette for at elevene får vist kompetansen sin på varierte måter som inkluderer forståelse, refleksjon og kritisk tenkning, i ulike sammenhenger. Læreren skal sette karakter i kunst og håndverk basert på elevens håndverksferdigheter i ulike materialer, bruk av kreative strategier og kompetanse i å visualisere ideer. Karakteren skal også være basert på hvordan eleven reflekterer over estetiske uttrykk, kulturelle referanser, funksjon og holdbarhet i egne og andres arbeider.</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b/>
          <w:bCs/>
          <w:rtl w:val="0"/>
        </w:rPr>
        <w:t>Standpunktvurdering</w:t>
      </w:r>
    </w:p>
    <w:p>
      <w:pPr>
        <w:bidi w:val="0"/>
        <w:spacing w:after="280" w:afterAutospacing="1"/>
        <w:rPr>
          <w:rtl w:val="0"/>
        </w:rPr>
      </w:pPr>
      <w:r>
        <w:rPr>
          <w:rFonts w:ascii="Roboto" w:eastAsia="Roboto" w:hAnsi="Roboto" w:cs="Roboto"/>
          <w:rtl w:val="0"/>
        </w:rPr>
        <w:t xml:space="preserve">10. trinn eller på det trinnet faget blir avsluttet: Eleven skal ha én standpunktkarakter. </w:t>
      </w:r>
    </w:p>
    <w:p>
      <w:pPr>
        <w:bidi w:val="0"/>
        <w:spacing w:after="280" w:afterAutospacing="1"/>
        <w:rPr>
          <w:rtl w:val="0"/>
        </w:rPr>
      </w:pPr>
      <w:r>
        <w:rPr>
          <w:rFonts w:ascii="Roboto" w:eastAsia="Roboto" w:hAnsi="Roboto" w:cs="Roboto"/>
          <w:b/>
          <w:bCs/>
          <w:rtl w:val="0"/>
        </w:rPr>
        <w:t>Eksamen for elever</w:t>
      </w:r>
    </w:p>
    <w:p>
      <w:pPr>
        <w:bidi w:val="0"/>
        <w:spacing w:after="280" w:afterAutospacing="1"/>
        <w:rPr>
          <w:rtl w:val="0"/>
        </w:rPr>
      </w:pPr>
      <w:r>
        <w:rPr>
          <w:rFonts w:ascii="Roboto" w:eastAsia="Roboto" w:hAnsi="Roboto" w:cs="Roboto"/>
          <w:rtl w:val="0"/>
        </w:rPr>
        <w:t>10. trinn eller på det trinnet faget blir avsluttet: Eleven har ikke eksamen.</w:t>
      </w:r>
    </w:p>
    <w:p>
      <w:pPr>
        <w:bidi w:val="0"/>
        <w:spacing w:after="280" w:afterAutospacing="1"/>
        <w:rPr>
          <w:rtl w:val="0"/>
        </w:rPr>
      </w:pPr>
      <w:r>
        <w:rPr>
          <w:rFonts w:ascii="Roboto" w:eastAsia="Roboto" w:hAnsi="Roboto" w:cs="Roboto"/>
          <w:b/>
          <w:bCs/>
          <w:rtl w:val="0"/>
        </w:rPr>
        <w:t>Eksamen for privatister</w:t>
      </w:r>
    </w:p>
    <w:p>
      <w:pPr>
        <w:bidi w:val="0"/>
        <w:spacing w:after="280" w:afterAutospacing="1"/>
        <w:rPr>
          <w:rtl w:val="0"/>
        </w:rPr>
      </w:pPr>
      <w:r>
        <w:rPr>
          <w:rFonts w:ascii="Roboto" w:eastAsia="Roboto" w:hAnsi="Roboto" w:cs="Roboto"/>
          <w:rtl w:val="0"/>
        </w:rPr>
        <w:t>10. trinn eller på det trinnet faget blir avsluttet: Det er ikke privatistordning i faget.</w:t>
      </w: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https://www.udir.no/lk20/KHV01-02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kunst og håndverk</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KHV01-02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KHV01-02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kunst og håndverk</dc:title>
  <cp:revision>1</cp:revision>
</cp:coreProperties>
</file>