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 xml:space="preserve">Oahppopládna duodje </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Njuolgadustjála Máhttodepartementas mierreduvvam 15.11.2019. Eksábmaårnik Máhttodepartementas mierreduvvam 29.06.2020. </w:t>
      </w:r>
    </w:p>
    <w:p>
      <w:pPr>
        <w:bidi w:val="0"/>
        <w:spacing w:after="280" w:afterAutospacing="1"/>
        <w:rPr>
          <w:rtl w:val="0"/>
        </w:rPr>
      </w:pPr>
      <w:r>
        <w:rPr>
          <w:rFonts w:ascii="Roboto" w:eastAsia="Roboto" w:hAnsi="Roboto" w:cs="Roboto"/>
          <w:rtl w:val="0"/>
        </w:rPr>
        <w:t xml:space="preserve">Fámon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relevánssa ja guovdásj árvo </w:t>
      </w:r>
    </w:p>
    <w:p>
      <w:pPr>
        <w:bidi w:val="0"/>
        <w:spacing w:after="280" w:afterAutospacing="1"/>
        <w:rPr>
          <w:rtl w:val="0"/>
        </w:rPr>
      </w:pPr>
      <w:r>
        <w:rPr>
          <w:rFonts w:ascii="Roboto" w:eastAsia="Roboto" w:hAnsi="Roboto" w:cs="Roboto"/>
          <w:rtl w:val="0"/>
        </w:rPr>
        <w:t>Duodje la praktihkalasj tjehpudagáj, sjuggelisvuoda ja visuála ja materiella kultuvra refleksjåvnåj guovdásj fáhka. Fága vuodo li luonndoábnnasa ja sámij, arktalasj iemeálmmuga, moattebelak dárbo, åvddånbuktemmiella ja árbbemáhtto. Dåmadimávvo, miella åtsådit ja vásstálasj vájkkudibme li sebrudagá ja indivijda vuodoárvo. Fáhka galggá gárvedahttet oahppijt árggabæjvváj ja barggoiellemij mij gájbbet innovasjåvnåv, praktihkalasj tjehpudagájt, máhtudahka sjuggelis prosessajn ja buktet válljit etihka milta ja birrasij ávkken. Aktisasjbarggo bájkálasj kultuvrajn ja æládusdåjmajn galggá viehkedit tjadnat oahppij hábbmijiddje bargov ájggeguovddelis tjuolmajda.</w:t>
      </w:r>
    </w:p>
    <w:p>
      <w:pPr>
        <w:bidi w:val="0"/>
        <w:spacing w:after="280" w:afterAutospacing="1"/>
        <w:rPr>
          <w:rtl w:val="0"/>
        </w:rPr>
      </w:pPr>
      <w:r>
        <w:rPr>
          <w:rFonts w:ascii="Roboto" w:eastAsia="Roboto" w:hAnsi="Roboto" w:cs="Roboto"/>
          <w:rtl w:val="0"/>
        </w:rPr>
        <w:t>Gájka fága galggi åhpadusá árvvovuodov duohtan dahkat. Fáhka galggá hábbmijiddje prosessaj baktu oahppijda ræjdojt vaddet guládallat visuálalattjat, duosstot dåbddåmahttásav, åvddånahttet idiejajt ja oassálasstet kultuvra ja sebrudagá åvddånimen. Iesjguhtik duodjeárbbedábij ja dájddaåvddånbuktemij bargo baktu hábbmiduvvá iehtjádij ja ietjas duoje ja dájda dåhkkidibme. Fáhka galggá vájkkudit jut oahppe åvddånahtti identitiehtav, subtsastimhálov ja gullevasjvuodav, ja dat galggá tjalmostahttet aktijvuodav ulmutjij ja iesjguhtik birrasij gaskan. Gå oahppe åtsådi ietjasa kultuvrav ja visuála ja globála kultuvrraárvo moattebelakvuodav, de aktisasj referánssarámma ja gierddisvuohta hábbmiduvvi kultuvralasj moattebelakvuohtaj. Oahppe galggi hárjjánit sáme ja vuona dájddagin, desájnan ja duojen. Máhtto ja vásádusá dájdda- ja duodjeárbbedábij ja iehpemateriála kultuvra birra vaddá vuodov háldadittjat ja vijddásabbo åvddånahttet kultuvrraárbestis ja bisodit ietjas birrasav. Oahppopládna la tjanádum sáme árvojda, giellaj, kultuvrraj ja sebrudakiellemij.</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Duodjuhimtjehpudagá </w:t>
      </w:r>
    </w:p>
    <w:p>
      <w:pPr>
        <w:bidi w:val="0"/>
        <w:spacing w:after="280" w:afterAutospacing="1"/>
        <w:rPr>
          <w:rtl w:val="0"/>
        </w:rPr>
      </w:pPr>
      <w:r>
        <w:rPr>
          <w:rFonts w:ascii="Roboto" w:eastAsia="Roboto" w:hAnsi="Roboto" w:cs="Roboto"/>
          <w:rtl w:val="0"/>
        </w:rPr>
        <w:t>Guovdásj elemænnta duodjuhimtjehpudagá merkaj oahppe galggi åvddånahttet giehtatjehpudagáv, praktihkalasj tjehpudagájt ja sávrrudagáv iesjguhtiklágásj ræjdoj ja ábnnasij anedijn. Oahppe galggi åvddånahttet dádjadusáv ábnnasij dåbddomerkaj, funksjonalitehta ja åvddånbuktema gáktuj ietjasa hábbmijiddje bargoj tjadá. Sij galggi adnet garra, plastihkalasj ja dimes ábnnasijt ja digitála ræjdojt etihkalasj, birásdiedulasj ja djasska láhkáj ålles skåvllåájge tjadá.</w:t>
      </w:r>
    </w:p>
    <w:p>
      <w:pPr>
        <w:pStyle w:val="Heading3"/>
        <w:bidi w:val="0"/>
        <w:spacing w:after="280" w:afterAutospacing="1"/>
        <w:rPr>
          <w:rtl w:val="0"/>
        </w:rPr>
      </w:pPr>
      <w:r>
        <w:rPr>
          <w:rFonts w:ascii="Roboto" w:eastAsia="Roboto" w:hAnsi="Roboto" w:cs="Roboto"/>
          <w:rtl w:val="0"/>
        </w:rPr>
        <w:t xml:space="preserve">Dájdda- ja desájnnaprosessa </w:t>
      </w:r>
    </w:p>
    <w:p>
      <w:pPr>
        <w:bidi w:val="0"/>
        <w:spacing w:after="280" w:afterAutospacing="1"/>
        <w:rPr>
          <w:rtl w:val="0"/>
        </w:rPr>
      </w:pPr>
      <w:r>
        <w:rPr>
          <w:rFonts w:ascii="Roboto" w:eastAsia="Roboto" w:hAnsi="Roboto" w:cs="Roboto"/>
          <w:rtl w:val="0"/>
        </w:rPr>
        <w:t>Guovdásj elemænnta dájdda- ja desájnnaprosessa merkaj oahppe galggi åvddånahttet diehtemvájnogisvuodav, sjuggelisvuodav, duosstelisvuodav, dåmadimávov, sávresvuodav ja vaddásijt tjuolmajt tjoavddet. Guovdásj elemænnta dættot sihke rabás ja guoradalle prosessajt, ja prosessajt lávkij milta majna åvddånibme ja innovasjåvnnå li ulmmen.</w:t>
      </w:r>
    </w:p>
    <w:p>
      <w:pPr>
        <w:pStyle w:val="Heading3"/>
        <w:bidi w:val="0"/>
        <w:spacing w:after="280" w:afterAutospacing="1"/>
        <w:rPr>
          <w:rtl w:val="0"/>
        </w:rPr>
      </w:pPr>
      <w:r>
        <w:rPr>
          <w:rFonts w:ascii="Roboto" w:eastAsia="Roboto" w:hAnsi="Roboto" w:cs="Roboto"/>
          <w:rtl w:val="0"/>
        </w:rPr>
        <w:t xml:space="preserve">Visuála guládallam </w:t>
      </w:r>
    </w:p>
    <w:p>
      <w:pPr>
        <w:bidi w:val="0"/>
        <w:spacing w:after="280" w:afterAutospacing="1"/>
        <w:rPr>
          <w:rtl w:val="0"/>
        </w:rPr>
      </w:pPr>
      <w:r>
        <w:rPr>
          <w:rFonts w:ascii="Roboto" w:eastAsia="Roboto" w:hAnsi="Roboto" w:cs="Roboto"/>
          <w:rtl w:val="0"/>
        </w:rPr>
        <w:t>Guovdásj elemænnta visuála guládallam merkaj oahppe galggi máhttet visuála gielav låhkåt, dádjadit ja adnet. Tjuorggamtjehpudagáj åvddånahttem la dánna ållu vuodoássje vaj máhttá idiejajt, vásádusájt, sisanov ja aktijvuodajt åvddån biedjat. Oahppe galggi adnet visuála vájkkudimnævojt diedulasj ja eksperimentierim láhkáj guovtedimensjonála, gålmådimensjonála ja digitála åvddånbuktemijn.</w:t>
      </w:r>
    </w:p>
    <w:p>
      <w:pPr>
        <w:pStyle w:val="Heading3"/>
        <w:bidi w:val="0"/>
        <w:spacing w:after="280" w:afterAutospacing="1"/>
        <w:rPr>
          <w:rtl w:val="0"/>
        </w:rPr>
      </w:pPr>
      <w:r>
        <w:rPr>
          <w:rFonts w:ascii="Roboto" w:eastAsia="Roboto" w:hAnsi="Roboto" w:cs="Roboto"/>
          <w:rtl w:val="0"/>
        </w:rPr>
        <w:t xml:space="preserve">Kultuvra dádjadus </w:t>
      </w:r>
    </w:p>
    <w:p>
      <w:pPr>
        <w:bidi w:val="0"/>
        <w:spacing w:after="280" w:afterAutospacing="1"/>
        <w:rPr>
          <w:rtl w:val="0"/>
        </w:rPr>
      </w:pPr>
      <w:r>
        <w:rPr>
          <w:rFonts w:ascii="Roboto" w:eastAsia="Roboto" w:hAnsi="Roboto" w:cs="Roboto"/>
          <w:rtl w:val="0"/>
        </w:rPr>
        <w:t>Guovdásj elemænnta kultuvra dádjadus merkaj oahppe galggi åtsådit dálásj ájge visuála kultuvrav ja kultuvrraárbev iesjguhtik væráldaåsijs vásádusáj ja inspirasjåvnå gálldon ietjasa hábbmijiddje práksisij. Oahppe galggi buojkulvisájt oadtjot ja reflektierit gåktu dájdda, duodje ja desájnna spiedjilassti kultuvrav, sebrudakåvddånimev ja ulmutjij identitiehtav ja gåktu da li maŋen dajt hábbmitjit. Máhtto visuála ja vuojŋŋalasj kultuvra birra vaddá vuodov diedulasj válljimijt dagátjit addnen ja guojmmeviesádin ja ietjas hábbmijiddje bargon.</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Álmmukvarresvuohta ja bierggim </w:t>
      </w:r>
    </w:p>
    <w:p>
      <w:pPr>
        <w:bidi w:val="0"/>
        <w:spacing w:after="280" w:afterAutospacing="1"/>
        <w:rPr>
          <w:rtl w:val="0"/>
        </w:rPr>
      </w:pPr>
      <w:r>
        <w:rPr>
          <w:rFonts w:ascii="Roboto" w:eastAsia="Roboto" w:hAnsi="Roboto" w:cs="Roboto"/>
          <w:rtl w:val="0"/>
        </w:rPr>
        <w:t>Duodje-fágan merkaj fágajgasskasasj tiebmá álmmukvarresvuohta ja bierggim ahte oahppe åvddånahtti buktet hábbmijiddje ájádusprosessajt, praktihkalasj tjuolmmatjoavddemav ja sávresvuodav duosstot árggabiejviellema hásstalusájt. Oahppe åmasti praktihkalasj tjehpudagájt ja dájdojt gatjádallat, duossti hásstalusájt árggabiejven ja vuojnni máhttelisvuodajt amás aktijvuodajn. Barggo dájdajn ja materiella ja iehpemateriella kultuvrajn la maŋen nannitjit oahppijt iesjgåvåv ja identitiehta åvddånimev, vaddá aktisasj referánssarámmajt ja vaddá iellemij sisanov. Oahppe oadtju ræjdojt åtsådit vuojnojt, idiejajt ja dåbdojt ja åvddånbuktet ietjasa duon dán formáhta ja ariená baktu.</w:t>
      </w:r>
    </w:p>
    <w:p>
      <w:pPr>
        <w:pStyle w:val="Heading3"/>
        <w:bidi w:val="0"/>
        <w:spacing w:after="280" w:afterAutospacing="1"/>
        <w:rPr>
          <w:rtl w:val="0"/>
        </w:rPr>
      </w:pPr>
      <w:r>
        <w:rPr>
          <w:rFonts w:ascii="Roboto" w:eastAsia="Roboto" w:hAnsi="Roboto" w:cs="Roboto"/>
          <w:rtl w:val="0"/>
        </w:rPr>
        <w:t xml:space="preserve">Demokratijja ja viesátguojmmevuohta </w:t>
      </w:r>
    </w:p>
    <w:p>
      <w:pPr>
        <w:bidi w:val="0"/>
        <w:spacing w:after="280" w:afterAutospacing="1"/>
        <w:rPr>
          <w:rtl w:val="0"/>
        </w:rPr>
      </w:pPr>
      <w:r>
        <w:rPr>
          <w:rFonts w:ascii="Roboto" w:eastAsia="Roboto" w:hAnsi="Roboto" w:cs="Roboto"/>
          <w:rtl w:val="0"/>
        </w:rPr>
        <w:t>Duodje-fágan merkaj fágajgasskasasj tiebmá demokratijja ja viesátguojmmevuohta ahte oahppe hásstaluvvi lájttálisát reflektieritjit dájda, desájna ja materiella ja iehpemateriella kultuvra birra ja åvddånbuktet ietjas vásádusájt, ájádusájt ja vuojnojt. Fáhka galggá duodjemáhtov buolvas buolvvaj gálggit dálásj ájge perspektijvan. Dájda ja kultuvra æjvvalimij ja sjuggelis ja visuála åvddånbuktemij bargo baktu galggi oahppe åvddånit váj bukti dålkkut ja rievddadit sebrudagáv manna viessu, ja sebrudahkaj sæbrrat.</w:t>
      </w:r>
    </w:p>
    <w:p>
      <w:pPr>
        <w:pStyle w:val="Heading3"/>
        <w:bidi w:val="0"/>
        <w:spacing w:after="280" w:afterAutospacing="1"/>
        <w:rPr>
          <w:rtl w:val="0"/>
        </w:rPr>
      </w:pPr>
      <w:r>
        <w:rPr>
          <w:rFonts w:ascii="Roboto" w:eastAsia="Roboto" w:hAnsi="Roboto" w:cs="Roboto"/>
          <w:rtl w:val="0"/>
        </w:rPr>
        <w:t xml:space="preserve">Guoddelis åvddånibme </w:t>
      </w:r>
    </w:p>
    <w:p>
      <w:pPr>
        <w:bidi w:val="0"/>
        <w:spacing w:after="280" w:afterAutospacing="1"/>
        <w:rPr>
          <w:rtl w:val="0"/>
        </w:rPr>
      </w:pPr>
      <w:r>
        <w:rPr>
          <w:rFonts w:ascii="Roboto" w:eastAsia="Roboto" w:hAnsi="Roboto" w:cs="Roboto"/>
          <w:rtl w:val="0"/>
        </w:rPr>
        <w:t>Duodje-fágan merkaj fágajgasskasasj tiebmá guoddelis åvddånibme ahte oahppe praktihkalasj hábbmijiddje bargoj baktu åvddånahtti buktet vuojnnet buoredimijt buktagijn ja åtsådit ienep guoddelis iellemvuogev boahtteájggáj. Oahppe galggi guoddelis árbbemáhtov praktisierit, gånnå luondos viedtjá ja giehtadallá ábnnasijt ietjasa buvtadibmáj. Oahppij vásádusá divvot ja ådåsit adnet ábnnasijt li vuodon ådåsit hábbmimij. Bargadijn teknologijjajn, ábnnasij ja buvtaåvddånahttemijn máhtti oahppe nannit ietjasa diedulasjvuodav gåktu luonndo vájkkut ulmutjijda, ja gåktu ulmutjij iellemvuohke vájkkut luonnduj ja dálkádahkaj.</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Njálmálasj tjehpudagá duojen la buktet subtsastit ja reflektierit estetihkalasj vásádusáj ja hábbmijiddje prosessaj birra. Dat merkaj fáhkabuojkuldagájt adnet ja sáme moallánagájt dialåvgåjn, ságastallamijn ja njálmálasj åvddånbuktemijn. Njálmálasj tjehpudagáj åvddånibme fágan vuolggá buktemis subtsastit ietjas ájttsamijt ja vásádusájt gitta máhttet gåvvidit visuála vájkkudimnævojt, duojev ja dájdda- ja kultuvrrahiståvrålasj referánsajt.</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duojen la visuálalattjat guládallat sáme merkaj ja symbåvlåj ano baktu. Dat aj merkaj adnet tjuorggasijt ja tevstajt åvddånbuktemvuohken hábbmijiddje prosessa gájka dásijn, idiejaj, sárggomij ja barggotjuorggasij rájes gitta duodastibmáj. Dat aj sisadná buktet kombinierit tevstajt ja gåvåjt gå hábbmimijn ja ietjá visuála åvddånbuktemijn barggi gå ájggu åvddånbuktet dåbdojt, ájádusájt ja vuojnojt. Buktet tjállet åvddånibme fágan vuolggá buktemis biejatjit akti tevstajt, merkajt ja symbåvlåjt jut máhttep lågådahtte buoredit, hiebadit tevstav ulmmáj ja sjuggelis láhkáj buohtastahttet visuála vájkkudimnævojt.</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duojen la buktet låhkåt ja dádjadit visuála gielav ja buktet dålkkut merkajt ja symbåvlåjt, ornamentihkav, bájnojt, hámijt ja skándajt. Buktet låhkåt la aj dålkkut adnembagádusájt ja ietjá tjielggidusájt váj dádjat ábnnasij dåbddomerkajt, gåktu vædtsaga galggi aneduvvat, ja gåktu barggoprosessa dáhpáduvvi. Buktet låhkåt åvddånibme fágan vuolggá dåbddåmis ja dekodimis gitta lájttálisát reflektierit visuála vájkkudimnævoj ja kultuvralasj referánsaj badjel.</w:t>
      </w:r>
    </w:p>
    <w:p>
      <w:pPr>
        <w:pStyle w:val="Heading3"/>
        <w:bidi w:val="0"/>
        <w:spacing w:after="280" w:afterAutospacing="1"/>
        <w:rPr>
          <w:rtl w:val="0"/>
        </w:rPr>
      </w:pPr>
      <w:r>
        <w:rPr>
          <w:rFonts w:ascii="Roboto" w:eastAsia="Roboto" w:hAnsi="Roboto" w:cs="Roboto"/>
          <w:rtl w:val="0"/>
        </w:rPr>
        <w:t xml:space="preserve">Buktet riekknit </w:t>
      </w:r>
    </w:p>
    <w:p>
      <w:pPr>
        <w:bidi w:val="0"/>
        <w:spacing w:after="280" w:afterAutospacing="1"/>
        <w:rPr>
          <w:rtl w:val="0"/>
        </w:rPr>
      </w:pPr>
      <w:r>
        <w:rPr>
          <w:rFonts w:ascii="Roboto" w:eastAsia="Roboto" w:hAnsi="Roboto" w:cs="Roboto"/>
          <w:rtl w:val="0"/>
        </w:rPr>
        <w:t>Buktet riekknit duojen merkaj adnet árbbedábálasj sáme mihttimvuogijt, ietjá mihttimvuogijt ja riekknimvuogijt. Dasi gullu aj geometrijjalasj vuodohámijt adnet, ståhkat ja eksperimentierit minsstarij ja perspektijva milta tjuorggat. Buktet riekknit duojen sisadná aj duodden adnet proporsjåvnåjt ja mihtojt hábbmijiddje bargon. Buktet riekknit åvddånibme fágan vuolggá tjuovvomis visses barggovuogev gitta adnet matematihkalasj barggamvuogijt ræjddon ietjas tjuolmmatjoavddemin.</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Digitála tjehpudagá duojen la adnet digitála ræjdojt ja medijájt arvusmahttemin, gæhttjaladdamin, duodastussan ja åvddånbuktemin. Dasi gullu aj adnet digitála ræjdojt ja programmerimav sjuggelis ja hábbmijiddje prosessajn. Dasi gullu aj duodastit ja åvddånbuktet ietjas ja iehtjádij hábbmijiddje bargojt navti váj dahkkeriektá ja persåvnnåsuodjalus vieleduvvá. Dåbddåt dahkkeriektá ja persåvnnåsuodjalusá njuolgadusájt gå barggá ietjas ja iehtjádij gåvåj, filmaj ja hábbmijiddje bargoj la ájnas juohkka dásen. Digitála tjehpudagáj åvddånibme fágan vuolggá álkkes digitála vædtsagij ja medijáj anos gitta hábbmitjit ietjas digitála buktagijt ma vásádusájt vaddi ja åvddån bukti dåbdojt, idiejajt ja vuojnojt.</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2. jahkedáse máhtudakulme ja árvustallam </w:t>
      </w:r>
    </w:p>
    <w:p>
      <w:pPr>
        <w:pStyle w:val="Heading3"/>
        <w:bidi w:val="0"/>
        <w:spacing w:after="280" w:afterAutospacing="1"/>
        <w:rPr>
          <w:rtl w:val="0"/>
        </w:rPr>
      </w:pPr>
      <w:r>
        <w:rPr>
          <w:rFonts w:ascii="Roboto" w:eastAsia="Roboto" w:hAnsi="Roboto" w:cs="Roboto"/>
          <w:rtl w:val="0"/>
        </w:rPr>
        <w:t>Máhtudakulme 2.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
        </w:numPr>
        <w:bidi w:val="0"/>
        <w:rPr>
          <w:rtl w:val="0"/>
        </w:rPr>
      </w:pPr>
      <w:r>
        <w:rPr>
          <w:rFonts w:ascii="Roboto" w:eastAsia="Roboto" w:hAnsi="Roboto" w:cs="Roboto"/>
          <w:rtl w:val="0"/>
        </w:rPr>
        <w:t>adnet duodjeteknihkajt ja giehtavædtsagijt gå barggá garra ja dimes ábnnasij birásdiedulasj ja jasska láhkáj</w:t>
      </w:r>
    </w:p>
    <w:p>
      <w:pPr>
        <w:pStyle w:val="Li"/>
        <w:numPr>
          <w:ilvl w:val="0"/>
          <w:numId w:val="1"/>
        </w:numPr>
        <w:bidi w:val="0"/>
        <w:ind w:left="720"/>
        <w:rPr>
          <w:rtl w:val="0"/>
        </w:rPr>
      </w:pPr>
      <w:r>
        <w:rPr>
          <w:rFonts w:ascii="Roboto" w:eastAsia="Roboto" w:hAnsi="Roboto" w:cs="Roboto"/>
          <w:rtl w:val="0"/>
        </w:rPr>
        <w:t>tjoahkkit ja huomáhit lahkabirrasa luondoábnnasij árvov ja adnet dav ietjas hábbmijiddje bargon</w:t>
      </w:r>
    </w:p>
    <w:p>
      <w:pPr>
        <w:pStyle w:val="Li"/>
        <w:numPr>
          <w:ilvl w:val="0"/>
          <w:numId w:val="1"/>
        </w:numPr>
        <w:bidi w:val="0"/>
        <w:ind w:left="720"/>
        <w:rPr>
          <w:rtl w:val="0"/>
        </w:rPr>
      </w:pPr>
      <w:r>
        <w:rPr>
          <w:rFonts w:ascii="Roboto" w:eastAsia="Roboto" w:hAnsi="Roboto" w:cs="Roboto"/>
          <w:rtl w:val="0"/>
        </w:rPr>
        <w:t>åtsådit sáme dájdajt ja ietjá kultuvralasj åvddånbuktemvuogijt ja barggat vijddásappot iehtjádij idiejaj ietjas visuála subttsasijn</w:t>
      </w:r>
    </w:p>
    <w:p>
      <w:pPr>
        <w:pStyle w:val="Li"/>
        <w:numPr>
          <w:ilvl w:val="0"/>
          <w:numId w:val="1"/>
        </w:numPr>
        <w:bidi w:val="0"/>
        <w:ind w:left="720"/>
        <w:rPr>
          <w:rtl w:val="0"/>
        </w:rPr>
      </w:pPr>
      <w:r>
        <w:rPr>
          <w:rFonts w:ascii="Roboto" w:eastAsia="Roboto" w:hAnsi="Roboto" w:cs="Roboto"/>
          <w:rtl w:val="0"/>
        </w:rPr>
        <w:t>eksperimentierit hámij, bájnoj, ritmajn ja kontrástajn</w:t>
      </w:r>
    </w:p>
    <w:p>
      <w:pPr>
        <w:pStyle w:val="Li"/>
        <w:numPr>
          <w:ilvl w:val="0"/>
          <w:numId w:val="1"/>
        </w:numPr>
        <w:bidi w:val="0"/>
        <w:ind w:left="720"/>
        <w:rPr>
          <w:rtl w:val="0"/>
        </w:rPr>
      </w:pPr>
      <w:r>
        <w:rPr>
          <w:rFonts w:ascii="Roboto" w:eastAsia="Roboto" w:hAnsi="Roboto" w:cs="Roboto"/>
          <w:rtl w:val="0"/>
        </w:rPr>
        <w:t>gåvådallat ja gåvvidit boahtteájgev tjuorggasij ja modellaj baktu</w:t>
      </w:r>
    </w:p>
    <w:p>
      <w:pPr>
        <w:pStyle w:val="Li"/>
        <w:numPr>
          <w:ilvl w:val="0"/>
          <w:numId w:val="1"/>
        </w:numPr>
        <w:bidi w:val="0"/>
        <w:ind w:left="720"/>
        <w:rPr>
          <w:rtl w:val="0"/>
        </w:rPr>
      </w:pPr>
      <w:r>
        <w:rPr>
          <w:rFonts w:ascii="Roboto" w:eastAsia="Roboto" w:hAnsi="Roboto" w:cs="Roboto"/>
          <w:rtl w:val="0"/>
        </w:rPr>
        <w:t>plánit ja konstruierit luondoábnnasij sáme ja bájkálasj tsieggimdábij inspirasjåvnå milta</w:t>
      </w:r>
    </w:p>
    <w:p>
      <w:pPr>
        <w:pStyle w:val="Li"/>
        <w:numPr>
          <w:ilvl w:val="0"/>
          <w:numId w:val="1"/>
        </w:numPr>
        <w:bidi w:val="0"/>
        <w:spacing w:after="280" w:afterAutospacing="1"/>
        <w:ind w:left="720"/>
        <w:rPr>
          <w:rtl w:val="0"/>
        </w:rPr>
      </w:pPr>
      <w:r>
        <w:rPr>
          <w:rFonts w:ascii="Roboto" w:eastAsia="Roboto" w:hAnsi="Roboto" w:cs="Roboto"/>
          <w:rtl w:val="0"/>
        </w:rPr>
        <w:t>dahkat vuosádusáv jali vuorkáv digitála vædtsagij</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duodje-fágan 1. ja 2. dásen gå adni duodjeteknihkajt ja vædtsagijt tjoahkkitjit ja hábbmit luondoábnnasijt ja ietjá ábnnasijt. Oahppe vuosedi ja åvddånahtti aj máhtudagáv gå digitála ja visuála medijáj baktu subtsasti ja ságastalli dájdda-, dávver- ja huonajvásádusáj birra. Åhpadiddje galggá dilev láhtjet oahppijoassálasstemij ja arvusmahttet oahppammiellaj dan baktu jut oahppe oadtju moattebelak dájdovásádusájt, bessi fárruj praktihkalasj åtsådibmáj ja juohket idiejajt ja vásádusájt. Åhpadiddje ja oahppe galggi ságastallat oahppij åvddånime birra luonndofágan. Oahppe galggi bessat gæhttjaladdat. Dajna máhtudagájn mav oahppe vuosedi, galggi bessat moalgget majt ietjasij mielas bukti, ja majt buorebut nahki gå åvddåla. Åhpadiddje galggá bagádallat ienep oahppama gáktuj ja åhpadimev hiebadit navti váj oahppe bessi bagádallamij milta vijdedit ietjasa máhtudagáv subtsastit gåvåj baktu, hábbmit ábnnasijt ja ietjasa vuojnoj sæbrrat hábbmijiddje prosessajda.</w:t>
      </w:r>
    </w:p>
    <w:p>
      <w:pPr>
        <w:pStyle w:val="Heading2"/>
        <w:bidi w:val="0"/>
        <w:spacing w:after="280" w:afterAutospacing="1"/>
        <w:rPr>
          <w:rtl w:val="0"/>
        </w:rPr>
      </w:pPr>
      <w:r>
        <w:rPr>
          <w:rFonts w:ascii="Roboto" w:eastAsia="Roboto" w:hAnsi="Roboto" w:cs="Roboto"/>
          <w:rtl w:val="0"/>
        </w:rPr>
        <w:t xml:space="preserve">4. jahkedáse máhtudakulme ja árvustallam </w:t>
      </w:r>
    </w:p>
    <w:p>
      <w:pPr>
        <w:pStyle w:val="Heading3"/>
        <w:bidi w:val="0"/>
        <w:spacing w:after="280" w:afterAutospacing="1"/>
        <w:rPr>
          <w:rtl w:val="0"/>
        </w:rPr>
      </w:pPr>
      <w:r>
        <w:rPr>
          <w:rFonts w:ascii="Roboto" w:eastAsia="Roboto" w:hAnsi="Roboto" w:cs="Roboto"/>
          <w:rtl w:val="0"/>
        </w:rPr>
        <w:t>Máhtudakulme 4.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2"/>
        </w:numPr>
        <w:bidi w:val="0"/>
        <w:rPr>
          <w:rtl w:val="0"/>
        </w:rPr>
      </w:pPr>
      <w:r>
        <w:rPr>
          <w:rFonts w:ascii="Roboto" w:eastAsia="Roboto" w:hAnsi="Roboto" w:cs="Roboto"/>
          <w:rtl w:val="0"/>
        </w:rPr>
        <w:t>duodjuhit duon dán vuodoteknihkaj ja giehtavædtsagij ja adnet sáme mihttimvuogijt</w:t>
      </w:r>
    </w:p>
    <w:p>
      <w:pPr>
        <w:pStyle w:val="Li"/>
        <w:numPr>
          <w:ilvl w:val="0"/>
          <w:numId w:val="2"/>
        </w:numPr>
        <w:bidi w:val="0"/>
        <w:ind w:left="720"/>
        <w:rPr>
          <w:rtl w:val="0"/>
        </w:rPr>
      </w:pPr>
      <w:r>
        <w:rPr>
          <w:rFonts w:ascii="Roboto" w:eastAsia="Roboto" w:hAnsi="Roboto" w:cs="Roboto"/>
          <w:rtl w:val="0"/>
        </w:rPr>
        <w:t>guoradallat gåktu duojen ávkástallá luonndoábnnasij dåbddomerkajt váj gåbttjå dárbojt ja duodjuj álkkes adnogálvojt</w:t>
      </w:r>
    </w:p>
    <w:p>
      <w:pPr>
        <w:pStyle w:val="Li"/>
        <w:numPr>
          <w:ilvl w:val="0"/>
          <w:numId w:val="2"/>
        </w:numPr>
        <w:bidi w:val="0"/>
        <w:ind w:left="720"/>
        <w:rPr>
          <w:rtl w:val="0"/>
        </w:rPr>
      </w:pPr>
      <w:r>
        <w:rPr>
          <w:rFonts w:ascii="Roboto" w:eastAsia="Roboto" w:hAnsi="Roboto" w:cs="Roboto"/>
          <w:rtl w:val="0"/>
        </w:rPr>
        <w:t>gæhttjaladdat nágin idiejajt ja vejulasjvuodajt gåktu ábnnasijt ådåsit adnet ja gaskostit iehtjádijda gåktu ulmusj ietjas árggabiejven máhttá viehkken luondov ja birrasav várajda válldet</w:t>
      </w:r>
    </w:p>
    <w:p>
      <w:pPr>
        <w:pStyle w:val="Li"/>
        <w:numPr>
          <w:ilvl w:val="0"/>
          <w:numId w:val="2"/>
        </w:numPr>
        <w:bidi w:val="0"/>
        <w:ind w:left="720"/>
        <w:rPr>
          <w:rtl w:val="0"/>
        </w:rPr>
      </w:pPr>
      <w:r>
        <w:rPr>
          <w:rFonts w:ascii="Roboto" w:eastAsia="Roboto" w:hAnsi="Roboto" w:cs="Roboto"/>
          <w:rtl w:val="0"/>
        </w:rPr>
        <w:t>tjadádit dájdda- ja desájnnaprosessajt åtsådijn arvusmahttemav, vejulasjvuodajt, ja de válljit ja ietjas buktagijt duodjuhit</w:t>
      </w:r>
    </w:p>
    <w:p>
      <w:pPr>
        <w:pStyle w:val="Li"/>
        <w:numPr>
          <w:ilvl w:val="0"/>
          <w:numId w:val="2"/>
        </w:numPr>
        <w:bidi w:val="0"/>
        <w:ind w:left="720"/>
        <w:rPr>
          <w:rtl w:val="0"/>
        </w:rPr>
      </w:pPr>
      <w:r>
        <w:rPr>
          <w:rFonts w:ascii="Roboto" w:eastAsia="Roboto" w:hAnsi="Roboto" w:cs="Roboto"/>
          <w:rtl w:val="0"/>
        </w:rPr>
        <w:t>tjuorggat hámijt ja tjiegŋudagájt vájkkudimnævoj dagu gærddodibme ja unnedibme</w:t>
      </w:r>
    </w:p>
    <w:p>
      <w:pPr>
        <w:pStyle w:val="Li"/>
        <w:numPr>
          <w:ilvl w:val="0"/>
          <w:numId w:val="2"/>
        </w:numPr>
        <w:bidi w:val="0"/>
        <w:ind w:left="720"/>
        <w:rPr>
          <w:rtl w:val="0"/>
        </w:rPr>
      </w:pPr>
      <w:r>
        <w:rPr>
          <w:rFonts w:ascii="Roboto" w:eastAsia="Roboto" w:hAnsi="Roboto" w:cs="Roboto"/>
          <w:rtl w:val="0"/>
        </w:rPr>
        <w:t>dålkkut ja ságastallat sáme dájdaj ja duojij bájnoj, skándaj, symbåvlåj ja åvddånbuktemij birra, ja eksperimentierit dáj ietjas hábbmijiddje bargon</w:t>
      </w:r>
    </w:p>
    <w:p>
      <w:pPr>
        <w:pStyle w:val="Li"/>
        <w:numPr>
          <w:ilvl w:val="0"/>
          <w:numId w:val="2"/>
        </w:numPr>
        <w:bidi w:val="0"/>
        <w:ind w:left="720"/>
        <w:rPr>
          <w:rtl w:val="0"/>
        </w:rPr>
      </w:pPr>
      <w:r>
        <w:rPr>
          <w:rFonts w:ascii="Roboto" w:eastAsia="Roboto" w:hAnsi="Roboto" w:cs="Roboto"/>
          <w:rtl w:val="0"/>
        </w:rPr>
        <w:t>åtsådit sáme, nasjåvnålasj ja rijkajgasskasasj dájdaj motijvaj ja visuála åvddånbuktemij girjakvuodav ja stiellit digitála åvddånbuktemav</w:t>
      </w:r>
    </w:p>
    <w:p>
      <w:pPr>
        <w:pStyle w:val="Li"/>
        <w:numPr>
          <w:ilvl w:val="0"/>
          <w:numId w:val="2"/>
        </w:numPr>
        <w:bidi w:val="0"/>
        <w:ind w:left="720"/>
        <w:rPr>
          <w:rtl w:val="0"/>
        </w:rPr>
      </w:pPr>
      <w:r>
        <w:rPr>
          <w:rFonts w:ascii="Roboto" w:eastAsia="Roboto" w:hAnsi="Roboto" w:cs="Roboto"/>
          <w:rtl w:val="0"/>
        </w:rPr>
        <w:t>guoradallat låvdagoade jali gámá árbbedábálasj sissŋálasj struktuvrav ja stiellit boahtteájge sosiála æjvvalimsaje modellav</w:t>
      </w:r>
    </w:p>
    <w:p>
      <w:pPr>
        <w:pStyle w:val="Li"/>
        <w:numPr>
          <w:ilvl w:val="0"/>
          <w:numId w:val="2"/>
        </w:numPr>
        <w:bidi w:val="0"/>
        <w:spacing w:after="280" w:afterAutospacing="1"/>
        <w:ind w:left="720"/>
        <w:rPr>
          <w:rtl w:val="0"/>
        </w:rPr>
      </w:pPr>
      <w:r>
        <w:rPr>
          <w:rFonts w:ascii="Roboto" w:eastAsia="Roboto" w:hAnsi="Roboto" w:cs="Roboto"/>
          <w:rtl w:val="0"/>
        </w:rPr>
        <w:t>gaskostit ja vuosedit ietjas bargov vuosádusá baktu</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duodje-fágan 3. ja 4. dásen gå gæhttjaladdi duodjeteknihkajt, digitála vædtsagijt ja visuála åvddånbuktemijt ja sæbrri hábbmijiddje prosessajda. Ja de vuosedi ja åvddånahtti máhtudagáv gå ságastalli majt dájdda, dávvera ja huodnaha subtsasti ulmutjij gullevasjvuoda, identitiehta ja dárboj birra. Åhpadiddje galggá dilev láhtjet oahppijoassálasstemij ja arvusmahttet oahppammiellaj moattebelak, praktihkalasj dahkamusáj ja dialåvgå baktu ietjas hábbmijiddje bargo birra duon dán ábnnasijn. Åhpadiddje ja oahppe galggi ságastallat oahppij åvddånime birra luonndofágan. Oahppe galggi bessat gæhttjaladdat. Dajna máhtudagájn mav oahppe vuosedi, galggi bessat moalgget majt ietjasij mielas bukti, ja majt buorebut nahki gå åvddåla, dát guosská sihke prosæssaj ja buktagij. Åhpadiddje galggá bagádallat ienep oahppama gáktuj ja åhpadimev hiebadit navti váj oahppe bessi bagádallamij milta vijdedit ietjasa máhtudagáv ådå ájálvisáj, ábnnasij tjuolmmatjoavddemin, visuála gaskostimen ja ságastallamin duoje ja kultuvra åvddånbuktemij birra.</w:t>
      </w:r>
    </w:p>
    <w:p>
      <w:pPr>
        <w:pStyle w:val="Heading2"/>
        <w:bidi w:val="0"/>
        <w:spacing w:after="280" w:afterAutospacing="1"/>
        <w:rPr>
          <w:rtl w:val="0"/>
        </w:rPr>
      </w:pPr>
      <w:r>
        <w:rPr>
          <w:rFonts w:ascii="Roboto" w:eastAsia="Roboto" w:hAnsi="Roboto" w:cs="Roboto"/>
          <w:rtl w:val="0"/>
        </w:rPr>
        <w:t xml:space="preserve">7. jahkedáse máhtudakulme ja árvustallam </w:t>
      </w:r>
    </w:p>
    <w:p>
      <w:pPr>
        <w:pStyle w:val="Heading3"/>
        <w:bidi w:val="0"/>
        <w:spacing w:after="280" w:afterAutospacing="1"/>
        <w:rPr>
          <w:rtl w:val="0"/>
        </w:rPr>
      </w:pPr>
      <w:r>
        <w:rPr>
          <w:rFonts w:ascii="Roboto" w:eastAsia="Roboto" w:hAnsi="Roboto" w:cs="Roboto"/>
          <w:rtl w:val="0"/>
        </w:rPr>
        <w:t>Máhtudakulme 7.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3"/>
        </w:numPr>
        <w:bidi w:val="0"/>
        <w:rPr>
          <w:rtl w:val="0"/>
        </w:rPr>
      </w:pPr>
      <w:r>
        <w:rPr>
          <w:rFonts w:ascii="Roboto" w:eastAsia="Roboto" w:hAnsi="Roboto" w:cs="Roboto"/>
          <w:rtl w:val="0"/>
        </w:rPr>
        <w:t>adnet giehtavædtsagijt ja elektrisitiehtalasj vædtsagijt giehtadalátjit ja aktij biejatjit dimes ja garra ábnnasijt jasska ja birásdiedulasj láhkáj</w:t>
      </w:r>
    </w:p>
    <w:p>
      <w:pPr>
        <w:pStyle w:val="Li"/>
        <w:numPr>
          <w:ilvl w:val="0"/>
          <w:numId w:val="3"/>
        </w:numPr>
        <w:bidi w:val="0"/>
        <w:ind w:left="720"/>
        <w:rPr>
          <w:rtl w:val="0"/>
        </w:rPr>
      </w:pPr>
      <w:r>
        <w:rPr>
          <w:rFonts w:ascii="Roboto" w:eastAsia="Roboto" w:hAnsi="Roboto" w:cs="Roboto"/>
          <w:rtl w:val="0"/>
        </w:rPr>
        <w:t>guoradallat gåktu luondoábnnasij dåbddomerka hábbmiji funksjåvnålasj ja estetihkalasj duodjebuktagijt, ja ávkástallat ábnnasij dåbddomerkajt ietjas hábbmijiddje bargon</w:t>
      </w:r>
    </w:p>
    <w:p>
      <w:pPr>
        <w:pStyle w:val="Li"/>
        <w:numPr>
          <w:ilvl w:val="0"/>
          <w:numId w:val="3"/>
        </w:numPr>
        <w:bidi w:val="0"/>
        <w:ind w:left="720"/>
        <w:rPr>
          <w:rtl w:val="0"/>
        </w:rPr>
      </w:pPr>
      <w:r>
        <w:rPr>
          <w:rFonts w:ascii="Roboto" w:eastAsia="Roboto" w:hAnsi="Roboto" w:cs="Roboto"/>
          <w:rtl w:val="0"/>
        </w:rPr>
        <w:t>guoradallat báhtsám ábnnasijt ja eksperimentierit daj</w:t>
      </w:r>
    </w:p>
    <w:p>
      <w:pPr>
        <w:pStyle w:val="Li"/>
        <w:numPr>
          <w:ilvl w:val="0"/>
          <w:numId w:val="3"/>
        </w:numPr>
        <w:bidi w:val="0"/>
        <w:ind w:left="720"/>
        <w:rPr>
          <w:rtl w:val="0"/>
        </w:rPr>
      </w:pPr>
      <w:r>
        <w:rPr>
          <w:rFonts w:ascii="Roboto" w:eastAsia="Roboto" w:hAnsi="Roboto" w:cs="Roboto"/>
          <w:rtl w:val="0"/>
        </w:rPr>
        <w:t>guoradallat duon dán dávvera ábnnasijt ja árvustallat funksjåvnåv, nanosvuodav ja máhttelisvuodajt divvot ja ådåsit adnet</w:t>
      </w:r>
    </w:p>
    <w:p>
      <w:pPr>
        <w:pStyle w:val="Li"/>
        <w:numPr>
          <w:ilvl w:val="0"/>
          <w:numId w:val="3"/>
        </w:numPr>
        <w:bidi w:val="0"/>
        <w:ind w:left="720"/>
        <w:rPr>
          <w:rtl w:val="0"/>
        </w:rPr>
      </w:pPr>
      <w:r>
        <w:rPr>
          <w:rFonts w:ascii="Roboto" w:eastAsia="Roboto" w:hAnsi="Roboto" w:cs="Roboto"/>
          <w:rtl w:val="0"/>
        </w:rPr>
        <w:t>duodjuhit bierggasijt duon dán láhkáj ja buktet adnet sáme fáhkabuojkuldagájt duodjuhimen</w:t>
      </w:r>
    </w:p>
    <w:p>
      <w:pPr>
        <w:pStyle w:val="Li"/>
        <w:numPr>
          <w:ilvl w:val="0"/>
          <w:numId w:val="3"/>
        </w:numPr>
        <w:bidi w:val="0"/>
        <w:ind w:left="720"/>
        <w:rPr>
          <w:rtl w:val="0"/>
        </w:rPr>
      </w:pPr>
      <w:r>
        <w:rPr>
          <w:rFonts w:ascii="Roboto" w:eastAsia="Roboto" w:hAnsi="Roboto" w:cs="Roboto"/>
          <w:rtl w:val="0"/>
        </w:rPr>
        <w:t>tjuorggat hámijt, jalgudagájt ja lanjájt vájkkudimnævoj baktu dagu kontrásta, suojvvanisá, proporsjåvnå ja perspektijva</w:t>
      </w:r>
    </w:p>
    <w:p>
      <w:pPr>
        <w:pStyle w:val="Li"/>
        <w:numPr>
          <w:ilvl w:val="0"/>
          <w:numId w:val="3"/>
        </w:numPr>
        <w:bidi w:val="0"/>
        <w:ind w:left="720"/>
        <w:rPr>
          <w:rtl w:val="0"/>
        </w:rPr>
      </w:pPr>
      <w:r>
        <w:rPr>
          <w:rFonts w:ascii="Roboto" w:eastAsia="Roboto" w:hAnsi="Roboto" w:cs="Roboto"/>
          <w:rtl w:val="0"/>
        </w:rPr>
        <w:t>analysierit visuála vájkkudimnævojt iesjguhtik medijájn ja tjalmostahttet ájggeguovddelis tiemáv gåvåj jali diehtografihka baktu</w:t>
      </w:r>
    </w:p>
    <w:p>
      <w:pPr>
        <w:pStyle w:val="Li"/>
        <w:numPr>
          <w:ilvl w:val="0"/>
          <w:numId w:val="3"/>
        </w:numPr>
        <w:bidi w:val="0"/>
        <w:ind w:left="720"/>
        <w:rPr>
          <w:rtl w:val="0"/>
        </w:rPr>
      </w:pPr>
      <w:r>
        <w:rPr>
          <w:rFonts w:ascii="Roboto" w:eastAsia="Roboto" w:hAnsi="Roboto" w:cs="Roboto"/>
          <w:rtl w:val="0"/>
        </w:rPr>
        <w:t>åtsådit ja gåvvidit gåktu duodje, dájdda ja arkitektuvrra gaskosti vuojŋŋanav, identitiehtav ja gullevasjvuodav, ja adnet symbolihkav ja bájnojt åvddånbuvtátjit dåbdojt ja vuojnojt ietjasa dagojn</w:t>
      </w:r>
    </w:p>
    <w:p>
      <w:pPr>
        <w:pStyle w:val="Li"/>
        <w:numPr>
          <w:ilvl w:val="0"/>
          <w:numId w:val="3"/>
        </w:numPr>
        <w:bidi w:val="0"/>
        <w:ind w:left="720"/>
        <w:rPr>
          <w:rtl w:val="0"/>
        </w:rPr>
      </w:pPr>
      <w:r>
        <w:rPr>
          <w:rFonts w:ascii="Roboto" w:eastAsia="Roboto" w:hAnsi="Roboto" w:cs="Roboto"/>
          <w:rtl w:val="0"/>
        </w:rPr>
        <w:t>åvddånbuktet bivtas- ja duodjeárbbedábij moattebelakvuodav Sámen, ja stiellit buktagav mij ietjas kultuvras la arvusmahtedum</w:t>
      </w:r>
    </w:p>
    <w:p>
      <w:pPr>
        <w:pStyle w:val="Li"/>
        <w:numPr>
          <w:ilvl w:val="0"/>
          <w:numId w:val="3"/>
        </w:numPr>
        <w:bidi w:val="0"/>
        <w:ind w:left="720"/>
        <w:rPr>
          <w:rtl w:val="0"/>
        </w:rPr>
      </w:pPr>
      <w:r>
        <w:rPr>
          <w:rFonts w:ascii="Roboto" w:eastAsia="Roboto" w:hAnsi="Roboto" w:cs="Roboto"/>
          <w:rtl w:val="0"/>
        </w:rPr>
        <w:t>guoradallat gåktu sjiervverålla vuoseduvvi kultuvralasj åvddånbuktemijn åvddåla ja dálla, ja stielliji visuála åvddånbuktemijt ma stereotijpajt hásstali</w:t>
      </w:r>
    </w:p>
    <w:p>
      <w:pPr>
        <w:pStyle w:val="Li"/>
        <w:numPr>
          <w:ilvl w:val="0"/>
          <w:numId w:val="3"/>
        </w:numPr>
        <w:bidi w:val="0"/>
        <w:ind w:left="720"/>
        <w:rPr>
          <w:rtl w:val="0"/>
        </w:rPr>
      </w:pPr>
      <w:r>
        <w:rPr>
          <w:rFonts w:ascii="Roboto" w:eastAsia="Roboto" w:hAnsi="Roboto" w:cs="Roboto"/>
          <w:rtl w:val="0"/>
        </w:rPr>
        <w:t>adnet programmerimav stiellitjit interaktivitiehtav ja visuála åvddånbuktemijt</w:t>
      </w:r>
    </w:p>
    <w:p>
      <w:pPr>
        <w:pStyle w:val="Li"/>
        <w:numPr>
          <w:ilvl w:val="0"/>
          <w:numId w:val="3"/>
        </w:numPr>
        <w:bidi w:val="0"/>
        <w:spacing w:after="280" w:afterAutospacing="1"/>
        <w:ind w:left="720"/>
        <w:rPr>
          <w:rtl w:val="0"/>
        </w:rPr>
      </w:pPr>
      <w:r>
        <w:rPr>
          <w:rFonts w:ascii="Roboto" w:eastAsia="Roboto" w:hAnsi="Roboto" w:cs="Roboto"/>
          <w:rtl w:val="0"/>
        </w:rPr>
        <w:t>plánit, duodastit ja åvddånbuktet prosessajt ja buktagij digitála ræjdojt baktu</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duodje-fágan 5., 6. ja 7. dásen gå adni kreatijva stratesjijjajt hábbmitjit visuála åvddånbuktemijt ja funksjåvnålasj tjoavddusijt. Sij vuosedi ja åvddånahtti aj máhtudagáv gå li fáron árvustallamin visuála vájkkudimnævojt, kultuvralasj referánsajt, duodjekvalitiehtav ja birásnoadodimev. Åhpadiddje galggá dilev láhtjet oahppijoassálasstemij ja arvusmahttet oahppammiellaj moattebelak, praktihkalasj bargoj baktu buvtadagájn navti jut ábnnasijt viedtji ja oahppe bessi ævtodit gåktu rievddadit anov ja visuála birásvuodav. Åhpadiddje ja oahppe galggi ságastallat oahppij åvddånime birra luonndofágan. Oahppe galggi bessat gæhttjaladdat. Dajna máhtudagájn mav oahppe vuosedi, galggi bessat moalgget majt ietjasij mielas bukti, ja majt buorebut nahki gå åvddåla, dát guosská sihke prosæssaj ja buktagij. Åhpadiddje galggá bagádallat ienep oahppama gáktuj ja åhpadimev hiebadit navti váj oahppe bessi bagádallamij milta vijdedit ietjasa máhtudagáv kreatijva prosessajn, birásdiedulasj anon, duojen, visuála guládallamin ja árvustallamin.</w:t>
      </w:r>
    </w:p>
    <w:p>
      <w:pPr>
        <w:pStyle w:val="Heading2"/>
        <w:bidi w:val="0"/>
        <w:spacing w:after="280" w:afterAutospacing="1"/>
        <w:rPr>
          <w:rtl w:val="0"/>
        </w:rPr>
      </w:pPr>
      <w:r>
        <w:rPr>
          <w:rFonts w:ascii="Roboto" w:eastAsia="Roboto" w:hAnsi="Roboto" w:cs="Roboto"/>
          <w:rtl w:val="0"/>
        </w:rPr>
        <w:t xml:space="preserve">10. jahkedáse máhtudakulme ja árvustallam </w:t>
      </w:r>
    </w:p>
    <w:p>
      <w:pPr>
        <w:pStyle w:val="Heading3"/>
        <w:bidi w:val="0"/>
        <w:spacing w:after="280" w:afterAutospacing="1"/>
        <w:rPr>
          <w:rtl w:val="0"/>
        </w:rPr>
      </w:pPr>
      <w:r>
        <w:rPr>
          <w:rFonts w:ascii="Roboto" w:eastAsia="Roboto" w:hAnsi="Roboto" w:cs="Roboto"/>
          <w:rtl w:val="0"/>
        </w:rPr>
        <w:t>Máhtudakulme 10.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4"/>
        </w:numPr>
        <w:bidi w:val="0"/>
        <w:rPr>
          <w:rtl w:val="0"/>
        </w:rPr>
      </w:pPr>
      <w:r>
        <w:rPr>
          <w:rFonts w:ascii="Roboto" w:eastAsia="Roboto" w:hAnsi="Roboto" w:cs="Roboto"/>
          <w:rtl w:val="0"/>
        </w:rPr>
        <w:t>åtsådit duodjeteknihkaj máhttelisvuodajt ja hiebalasj teknologijjav divvot, giehtadallat ja aktij biedjat garra, plastihkalasj ja dimes ábnnasijt</w:t>
      </w:r>
    </w:p>
    <w:p>
      <w:pPr>
        <w:pStyle w:val="Li"/>
        <w:numPr>
          <w:ilvl w:val="0"/>
          <w:numId w:val="4"/>
        </w:numPr>
        <w:bidi w:val="0"/>
        <w:ind w:left="720"/>
        <w:rPr>
          <w:rtl w:val="0"/>
        </w:rPr>
      </w:pPr>
      <w:r>
        <w:rPr>
          <w:rFonts w:ascii="Roboto" w:eastAsia="Roboto" w:hAnsi="Roboto" w:cs="Roboto"/>
          <w:rtl w:val="0"/>
        </w:rPr>
        <w:t>tjoahkkit ja giehtadallat ábnnasijt luondos, diehtet gåsstå ja goassa ábnnasijt máhttá viedtjat, ja adnet ábnnasijt hiebalgis láhkáj</w:t>
      </w:r>
    </w:p>
    <w:p>
      <w:pPr>
        <w:pStyle w:val="Li"/>
        <w:numPr>
          <w:ilvl w:val="0"/>
          <w:numId w:val="4"/>
        </w:numPr>
        <w:bidi w:val="0"/>
        <w:ind w:left="720"/>
        <w:rPr>
          <w:rtl w:val="0"/>
        </w:rPr>
      </w:pPr>
      <w:r>
        <w:rPr>
          <w:rFonts w:ascii="Roboto" w:eastAsia="Roboto" w:hAnsi="Roboto" w:cs="Roboto"/>
          <w:rtl w:val="0"/>
        </w:rPr>
        <w:t>árvustallat ábnnasij nanosvuodav ja máhttelisvuodajt divvot, ådåsit designit ja adnet, ja adnet duov dáv vædtsagav ja ábnnasav vuogas ja birásdiedulasj láhkáj</w:t>
      </w:r>
    </w:p>
    <w:p>
      <w:pPr>
        <w:pStyle w:val="Li"/>
        <w:numPr>
          <w:ilvl w:val="0"/>
          <w:numId w:val="4"/>
        </w:numPr>
        <w:bidi w:val="0"/>
        <w:ind w:left="720"/>
        <w:rPr>
          <w:rtl w:val="0"/>
        </w:rPr>
      </w:pPr>
      <w:r>
        <w:rPr>
          <w:rFonts w:ascii="Roboto" w:eastAsia="Roboto" w:hAnsi="Roboto" w:cs="Roboto"/>
          <w:rtl w:val="0"/>
        </w:rPr>
        <w:t>adnet desájna prosessajt lávkij milta duodjuhittjat ja buktet adnet sáme fáhkabuojkuldagájt bargon</w:t>
      </w:r>
    </w:p>
    <w:p>
      <w:pPr>
        <w:pStyle w:val="Li"/>
        <w:numPr>
          <w:ilvl w:val="0"/>
          <w:numId w:val="4"/>
        </w:numPr>
        <w:bidi w:val="0"/>
        <w:ind w:left="720"/>
        <w:rPr>
          <w:rtl w:val="0"/>
        </w:rPr>
      </w:pPr>
      <w:r>
        <w:rPr>
          <w:rFonts w:ascii="Roboto" w:eastAsia="Roboto" w:hAnsi="Roboto" w:cs="Roboto"/>
          <w:rtl w:val="0"/>
        </w:rPr>
        <w:t>visualiserit hámijt giehtatjuorggasij, barggotjuorggasij, modellaj ja digitála vædtsagij viehkken</w:t>
      </w:r>
    </w:p>
    <w:p>
      <w:pPr>
        <w:pStyle w:val="Li"/>
        <w:numPr>
          <w:ilvl w:val="0"/>
          <w:numId w:val="4"/>
        </w:numPr>
        <w:bidi w:val="0"/>
        <w:ind w:left="720"/>
        <w:rPr>
          <w:rtl w:val="0"/>
        </w:rPr>
      </w:pPr>
      <w:r>
        <w:rPr>
          <w:rFonts w:ascii="Roboto" w:eastAsia="Roboto" w:hAnsi="Roboto" w:cs="Roboto"/>
          <w:rtl w:val="0"/>
        </w:rPr>
        <w:t>analysierit árbbedábálasj duodjebuktaga ornamentihkav ja eksperimentierit iesjguhtiklágásj visuála åvddånbuktemij dájda prosessan</w:t>
      </w:r>
    </w:p>
    <w:p>
      <w:pPr>
        <w:pStyle w:val="Li"/>
        <w:numPr>
          <w:ilvl w:val="0"/>
          <w:numId w:val="4"/>
        </w:numPr>
        <w:bidi w:val="0"/>
        <w:ind w:left="720"/>
        <w:rPr>
          <w:rtl w:val="0"/>
        </w:rPr>
      </w:pPr>
      <w:r>
        <w:rPr>
          <w:rFonts w:ascii="Roboto" w:eastAsia="Roboto" w:hAnsi="Roboto" w:cs="Roboto"/>
          <w:rtl w:val="0"/>
        </w:rPr>
        <w:t>árvvaladdat gåktu iehpemateriella kultuvrraárbbe duojen spiedjilassteduvvá, ja eksperimentierit kultuvralasj referánsaj ietjas hábbmijiddje bargon</w:t>
      </w:r>
    </w:p>
    <w:p>
      <w:pPr>
        <w:pStyle w:val="Li"/>
        <w:numPr>
          <w:ilvl w:val="0"/>
          <w:numId w:val="4"/>
        </w:numPr>
        <w:bidi w:val="0"/>
        <w:ind w:left="720"/>
        <w:rPr>
          <w:rtl w:val="0"/>
        </w:rPr>
      </w:pPr>
      <w:r>
        <w:rPr>
          <w:rFonts w:ascii="Roboto" w:eastAsia="Roboto" w:hAnsi="Roboto" w:cs="Roboto"/>
          <w:rtl w:val="0"/>
        </w:rPr>
        <w:t>guoradallat gåktu identitiehtta ja bájkke boahtá åvddån arkitektuvran ja dávverijn, ja modellierit arkitektonijjalasj tjoavddusijt ma iesjguhtiklágásj dárbojt ja berustimijt vieledi</w:t>
      </w:r>
    </w:p>
    <w:p>
      <w:pPr>
        <w:pStyle w:val="Li"/>
        <w:numPr>
          <w:ilvl w:val="0"/>
          <w:numId w:val="4"/>
        </w:numPr>
        <w:bidi w:val="0"/>
        <w:ind w:left="720"/>
        <w:rPr>
          <w:rtl w:val="0"/>
        </w:rPr>
      </w:pPr>
      <w:r>
        <w:rPr>
          <w:rFonts w:ascii="Roboto" w:eastAsia="Roboto" w:hAnsi="Roboto" w:cs="Roboto"/>
          <w:rtl w:val="0"/>
        </w:rPr>
        <w:t>guoradallat gåktu digitála ræjdo ja ådå teknologijja máhtti máhttelisvuodajt vaddet guládallamvuogijda ja vásádusájda hábbmijiddje prosessajn ja buktagijn</w:t>
      </w:r>
    </w:p>
    <w:p>
      <w:pPr>
        <w:pStyle w:val="Li"/>
        <w:numPr>
          <w:ilvl w:val="0"/>
          <w:numId w:val="4"/>
        </w:numPr>
        <w:bidi w:val="0"/>
        <w:ind w:left="720"/>
        <w:rPr>
          <w:rtl w:val="0"/>
        </w:rPr>
      </w:pPr>
      <w:r>
        <w:rPr>
          <w:rFonts w:ascii="Roboto" w:eastAsia="Roboto" w:hAnsi="Roboto" w:cs="Roboto"/>
          <w:rtl w:val="0"/>
        </w:rPr>
        <w:t>tjiegŋodit visuála åvddånbuktemvuohkáj ja/jali duodjeteknihkkaj, åtsådit máhttelisvuodajt praktihkalasj hábbmijiddje bargo baktu ja åvddåjbuktet gåktu la válljim idieja rájes gárves buktagij</w:t>
      </w:r>
    </w:p>
    <w:p>
      <w:pPr>
        <w:pStyle w:val="Li"/>
        <w:numPr>
          <w:ilvl w:val="0"/>
          <w:numId w:val="4"/>
        </w:numPr>
        <w:bidi w:val="0"/>
        <w:spacing w:after="280" w:afterAutospacing="1"/>
        <w:ind w:left="720"/>
        <w:rPr>
          <w:rtl w:val="0"/>
        </w:rPr>
      </w:pPr>
      <w:r>
        <w:rPr>
          <w:rFonts w:ascii="Roboto" w:eastAsia="Roboto" w:hAnsi="Roboto" w:cs="Roboto"/>
          <w:rtl w:val="0"/>
        </w:rPr>
        <w:t>guoradallat gåktu sáme dájdda hásstal, ja stiellit dájdav mij gåvvit dálásj ájgev</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duodje-fágan galggá viehkken åvdedit oahppamav ja fáhkamáhtudagáv åvddånahttet. Oahppe vuosedi ja åvddånahtti máhtudagáv duodje-fágan 8., 9. ja 10. dásen gå iesjguhtiklágásj kreatijva stratesjijjajt ja praktihkalasj tjuolmmatjoavddemav adni gå barggi visualiserimijn ja digitála vædtsagij. Ja de gå reflektieriji birásdiedulasj ano, visuála vájkkudimnævoj, kultuvralasj referánsaj ja duodjekvalitiehta badjel. Åhpadiddje galggá dilev láhtjet oahppijoassálasstemij ja arvusmahttet oahppammiellaj sebrudakfágan dan baktu jut oahppe bessi dálásj ájge hásstalusájt hábbmijiddje prosessaj baktu tjalmostahttet. Åhpadiddje ja oahppe galggi ságastallat oahppij åvddånime birra duojen. Oahppe galggi bessat gæhttjaladdat ja moalgget majt ietjasij mielas bukti, ja majt buorebut nahki gå åvddåla, dát guosská sihke prosæssaj ja buktagij. Åhpadiddje galggá bagádallat ienep oahppama gáktuj ja åhpadimev hiebadit navti váj oahppe bessi bagádallamij milta vijdedit ietjasa máhtudagáv duojen, kreatijva prosessajn, visuála guládallamin ja refleksjåvnån visuála ja materiella kultuvra birra.</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duodje-fágan gå ålli 10. dáse åhpadimev. Åhpadiddje galggá plánit ja dilev láhtjet váj oahppe bessi vuosedit ietjasa máhtudagáv målsudahkes vuogij majda gulluji dádjadibme, refleksjåvnnå ja lájttális ájádallam iesjgeŋga dilijn. Åhpadiddje galggá karakterav duojen biedjat duoje tjehpudagáj milta duon dán ábnnasin, kreatijva stratesjijjaj ano ja makta buktá idiejajt visualiserit. Aj dan vuodon gåktu oahppe reflektieri estetihkalasj åvddånbuktemij, kultuvralasj referánsaj, funksjåvnåj ja nanosvuoda badjel ietjas ja iehtjádij bargojn.</w:t>
      </w:r>
    </w:p>
    <w:p>
      <w:pPr>
        <w:pStyle w:val="Heading1"/>
        <w:bidi w:val="0"/>
        <w:spacing w:after="280" w:afterAutospacing="1"/>
        <w:rPr>
          <w:rtl w:val="0"/>
        </w:rPr>
      </w:pPr>
      <w:r>
        <w:rPr>
          <w:rFonts w:ascii="Roboto" w:eastAsia="Roboto" w:hAnsi="Roboto" w:cs="Roboto"/>
          <w:rtl w:val="0"/>
        </w:rPr>
        <w:t xml:space="preserve">Árvustallamårnik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 xml:space="preserve">10. trinn eller på det trinnet faget blir avsluttet: Eleven skal ha én standpunktkarakter. </w:t>
      </w:r>
    </w:p>
    <w:p>
      <w:pPr>
        <w:bidi w:val="0"/>
        <w:spacing w:after="280" w:afterAutospacing="1"/>
        <w:rPr>
          <w:rtl w:val="0"/>
        </w:rPr>
      </w:pPr>
      <w:r>
        <w:rPr>
          <w:rFonts w:ascii="Roboto" w:eastAsia="Roboto" w:hAnsi="Roboto" w:cs="Roboto"/>
          <w:b/>
          <w:bCs/>
          <w:rtl w:val="0"/>
        </w:rPr>
        <w:t>Eksamen for elever</w:t>
      </w:r>
    </w:p>
    <w:p>
      <w:pPr>
        <w:bidi w:val="0"/>
        <w:spacing w:after="280" w:afterAutospacing="1"/>
        <w:rPr>
          <w:rtl w:val="0"/>
        </w:rPr>
      </w:pPr>
      <w:r>
        <w:rPr>
          <w:rFonts w:ascii="Roboto" w:eastAsia="Roboto" w:hAnsi="Roboto" w:cs="Roboto"/>
          <w:rtl w:val="0"/>
        </w:rPr>
        <w:t>10. trinn eller på det trinnet faget blir avsluttet: Eleven har ikke eksamen.</w:t>
      </w:r>
    </w:p>
    <w:p>
      <w:pPr>
        <w:bidi w:val="0"/>
        <w:spacing w:after="280" w:afterAutospacing="1"/>
        <w:rPr>
          <w:rtl w:val="0"/>
        </w:rPr>
      </w:pPr>
      <w:r>
        <w:rPr>
          <w:rFonts w:ascii="Roboto" w:eastAsia="Roboto" w:hAnsi="Roboto" w:cs="Roboto"/>
          <w:b/>
          <w:bCs/>
          <w:rtl w:val="0"/>
        </w:rPr>
        <w:t>Eksamen for privatister</w:t>
      </w:r>
    </w:p>
    <w:p>
      <w:pPr>
        <w:bidi w:val="0"/>
        <w:spacing w:after="280" w:afterAutospacing="1"/>
        <w:rPr>
          <w:rtl w:val="0"/>
        </w:rPr>
      </w:pPr>
      <w:r>
        <w:rPr>
          <w:rFonts w:ascii="Roboto" w:eastAsia="Roboto" w:hAnsi="Roboto" w:cs="Roboto"/>
          <w:rtl w:val="0"/>
        </w:rPr>
        <w:t>10. trinn eller på det trinnet faget blir avsluttet: Det er ikke privatistordning i faget.</w:t>
      </w:r>
    </w:p>
    <w:p>
      <w:pPr>
        <w:bidi w:val="0"/>
        <w:spacing w:after="280" w:afterAutospacing="1"/>
        <w:rPr>
          <w:rtl w:val="0"/>
        </w:rPr>
      </w:pPr>
    </w:p>
    <w:p>
      <w:pPr>
        <w:bidi w:val="0"/>
        <w:spacing w:after="280" w:afterAutospacing="1"/>
        <w:rPr>
          <w:rtl w:val="0"/>
        </w:rPr>
      </w:pPr>
    </w:p>
    <w:p>
      <w:pPr>
        <w:bidi w:val="0"/>
        <w:spacing w:after="280" w:afterAutospacing="1"/>
        <w:rPr>
          <w:rtl w:val="0"/>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https://www.udir.no/lk20/KHV02-02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duodji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KHV02-02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KHV02-02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Oahppopládna duodje</dc:title>
  <cp:revision>1</cp:revision>
</cp:coreProperties>
</file>