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.0.0 -->
  <w:body>
    <w:p w:rsidR="00A77B3E">
      <w:pPr>
        <w:pStyle w:val="Heading1"/>
        <w:bidi w:val="0"/>
        <w:spacing w:after="280" w:afterAutospacing="1"/>
      </w:pPr>
      <w:r>
        <w:rPr>
          <w:rFonts w:ascii="Roboto" w:eastAsia="Roboto" w:hAnsi="Roboto" w:cs="Roboto"/>
          <w:rtl w:val="0"/>
        </w:rPr>
        <w:t>Drámá ja rytmihka oahppoplána ohppiide geain lea mearkagiella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Dette er en nordsamisk oversettelse av den fastsatte læreplanteksten. Læreplanen er fastsatt på dárogiella.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Máhttodepartemeanta mearridan láhkaásahussan 15.11.2019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Gusto 01.08.2020 rájes </w:t>
      </w:r>
    </w:p>
    <w:p>
      <w:pPr>
        <w:pStyle w:val="Heading1"/>
        <w:pageBreakBefore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Fága birra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Fága relevánsa ja guovddáš árvvut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Drámá ja rytmihkka lea duddjonnávcca, kulturáddejumi ja identitehtaovdánahttima guovddáš fága, mas oahppit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ohppet ovdanbuktit iežaset girjás ovdanbuktinvugiid bokte. Drámá ja rytmihkka galgá ráhkadit deaivvadansajiid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gos oahppit besset oahpásmuvvat guhkes kulturárbevirrui mii lea oassi stuorraservodaga kultuvrralaš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girjáivuođas. Fága bokte galget oahppit ovdánahttit rikkes ovdanbuktinvugiid mat ráhkkanahttet sin searvat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iešguđetlágan arenaide ja geavahit dáidduideaset. Musihkka galgá ráhkkanahttit ohppiid ođđaáigásaš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bargoeallimii mii gáibida praktihkalaš ja estehtalaš gálggaid, kreativitehta ja sosiála ovttasdoaibmama.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Buot fágat galget leat mielde duohtandahkamin oahpahusa árvovuođu. Drámá ja rytmihkka-fága deattuha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oktavuođa gaskal stoahkama, áicama, hutkás doaimmaid ja kritihkalaš jurddašeami. Fága galgá váikkuhit dasa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ahte oahppit sáhttet áimmahuššat ja ovdánahttit iežaset kultuvrralaš ja máŋggagielalaš identitehta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fátmmasteaddji ja girjás searvevuođain. Oahppit galget beassat vásihit gullevašvuođa go geavahit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dáidduideaset iešguđetlágan kultuvrralaš ovdanbuktimiid bokte ja ovttasdoaimmadettiin earáiguin. Dáiddalaš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ovdanbuktinvuogit addet vejolašvuođaid almmuhit oaiviliid servodaga birra mas eallá. Hutkanillu, kreativitehta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ja áŋgiruššan leat fága guovddáš oasit.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Guovddášelemeanttat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Dramáhtalaš ovdanbuktinvuogit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Oahppit galget suokkardit drámá vuođđoelemeanttaid ja eksperimenteret daiguin, hábmet iežaset dramáhtalaš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ovdanbuktimiid ja bidjat oktii iešguđetlágan elemeanttaid dramáhtalaš juona. Oahppi galgá máhttit váldit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vuolggasaji ideas ja ovdánahttit dan viidáseappot iešguđetlágan proseassaid bokte nugo plánen, design ja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čađaheapmi. Hutkás bargu, ovttasdoaibman ja gaskkusteapmi galget leat fága guovddážis.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Ritmmalaš proseassat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Oahppit galget geavahit ritmmalaš vuođđoelemeanttaid nugo pulssa, ritmma, leavttu, dynamihka ja hámi ja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oaidnit ritmma ja ovdanbuktimiid oktavuođa. Sii galget maiddái máhttit reflekteret mo iešguđetlágan ritmmat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sáhttet váikkuhit ovdanbuktimii ja rievdadit dan, nu ahte dat nanne emotionála ja estehtalaš vásáhusaid.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Oahppit fertejit máhttit dihtomielalaččat válljet ritmma iežaset ovdanbuktimiin.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Estehtalaš vásáhusat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Ohppiin galgá leat dihtomielalaš oktavuohta ovdanbuktima iešguđetlágan elemeanttaide, ja máhttit árvvoštallat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ovdanbuktimiid oppalašvuođa. Estehtalaš vásáhusat leat guovddážis ohppiid buot daguin, nugo lihkadeapmi,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lávdi, lávdedávvirat, molssafárddat, biras ja lávdemuohtovuoidasat. Sii galget geavahit praktihkalaš gálggaid,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kreativitehta ja iešguđetlágan ávdnasiid ovdánahttit áddejumi elemeanttaid iešvuođaide, funkšunalitehtii ja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ovdanbuktimii iežaset hábmejeaddji barggu bokte.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Kulturáddejupmi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Oahppit galget suokkardit dálááiggi visuála kultuvrra ja kulturárbbi, ja geavahit dan inspirašuvdnan iežas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hábmejeaddji praksisii. Sii galget oahppat mo drámá ja rytmihkka leat mielde hábmemin kultuvrra,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servodatovdáneami ja identitehta. Oahppit galget reflekteret mo digitaliseren ja globaliseren váikkuhit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dramáhtalaš ja ritmmalaš ovdanbuktimiidda ja mo dat speadjalastojuvvojit dain. Kultuvrra gaskkusteapmi galgá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dáhpáhuvvat kreatiiva ovdanbuktimiid, dáidaga ja kultuvrralaš oaiviladdimiid bokte.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Fágaidrasttideaddji fáttát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Álbmotdearvvasvuohta ja eallimis birgen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Drámás ja rytmihkas lea álbmotdearvvašvuođa ja eallinhálddašeami fáttás sáhka láhčit oahpahusa nu, ahte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oahppit ovdánahttet positiivvalaš iešgova ja oadjebas identitehta iežaset kultuvrra ja giela vuođul. Fága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ovddida buori psyhkalaš ja fysalaš dearvvašvuođa doaimmaid ja ideaid, dovdduid ja oaiviliid suokkardeami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bokte go ságastallet earáiguin. Fága deattuha olbmuidgaskasaš gaskavuođaid ja addá reaidduid máhttit hukset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ja nannet gaskavuođaid. Dát mearkkaša maiddái ahte oahppit galget máhttit bidjat iežaset rájáid ja dohkkehit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earáid rájáid.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Demokratiija ja mielborgárvuohta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Drámás ja rytmihkas demokratiija ja mielborgárvuođa fágaidrasttildeaddji fáttás galget oahppit ovdánahttit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máhtuid ja kultuvrralaš gálggaid juoga mii lea mielde ovdánahttimin gierdavašvuođa earáide ja áddejumi dasa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maid mearkkaša leat mielborgárin. Searvan servodahkii ja demokráhtalaš proseassaide eaktuda ahte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ovttaskas olmmoš sáhttá ovttasdoaibmat earáiguin. Fága addá máhtu visuála giela fámu birra váikkuhit min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oaiviliidda, mo mii áddet earáid ja mo earát áddejit min. Visuála giella addá gulahallanreaidduid kultuvrraid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rastá. Dáiddalaš ovdanbuktinvuogit addet vejolašvuođaid almmuhit oaiviliid servodaga birra mas eallá.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Vuođđogálggat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Njálmmálaš gálggat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Njálmmálaš gálggat drámás ja rytmihkas leat máhttit gulahallat earáiguin iešguđetlágan dilálašvuođain ja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máhttit geavahit giela iežas kultuvrralaš ovdanbuktimiin. Dat mearkkaša ahte oahppit galget máhttit gaskkustit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vásáhusaid ja reflekšuvnnaid iešguđet láhkai ja leat dihtomielalaččat mo iešguđetlágan gielalaš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váikkuhangaskaoamit sáhttet váikkuhit gaskkusteapmái. Ovdanbuktimat eaktudit dáidduid gulahallat earáiguin,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áddet, ovttasdoaibmat ja addit konstruktiivvalaš kritihka. Njálmmálaš gálggaid ovdánahttin fágas vuolgá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muitaleames iežas vásáhusaid ja oaiviliid dasa ahte reflekteret kompleaksa fáttáid birra ja ságaškuššat daid.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Máhttit čállit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Máhttit čállit drámás ja rytmihkas lea máhttit plánet, hábmet, buvttadit ja gieđahallat teavsttaid mat leat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heivehuvvon iešguđetlágan ulbmiliidda ja vuostáiváldiide. Dat mearkkaša máhttit váldit vuolggasaji čálalaš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formáhtas ja ráhkadit das visuála ovdanbuktima ja geavahit gráfalaš notašuvnna. Dat mearkkaša maiddái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máhttit eksperimenteret šáŋŋeriiguin. Čállinmáhtu ovdánahttin fágas vuolgá máhttimis plánet ja válddahit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iešguđetlágan ovdanbuktimiid, dasa ahte máhttit ráhkadit mánusa ja gráfalaš notašuvnnaid ja čállit teavsttaid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iešguđetlágan šáŋŋeriin.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Máhttit lohkat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Máhttit lohkat drámás ja rytmihkas lea máhttit lohkat ja áddet iešguđetlágan teavsttaid iešguđetlágan šáŋŋeriin.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Teavsttaid ja govaid dulkon ja analyseren lea dehálaš áddet estehtalaš ovdanbuktinvugiid. Dat mearkkaša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lohkat mearkkaid ja symbolaid mat gullet drámái ja rytmihkkii. Lohkanmáhtu ovdánahttin fágas vuolgá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máhttimis suokkardit ja áddet oppalaš dieđuid dasa ahte máhttit analyseret ja áddet fágadoahpagiid ja gráfalaš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notašuvnna.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Máhttit rehkenastit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Máhttit rehkenastit drámás ja rytmihkas lea dovdat ritmmaid, távttaid, osiid, symmetriija ja hámiid. Dat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mearkkaša suokkardit, hábmet ja geavahit minstariid ja struktuvrraid ja daid máŋggabealat kombinašuvnnaid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lihkadeami bokte. Lea maiddái sáhka máhttit oaidnit iešguđet elemeanttaid ovttasdoaibmama ja meroštallat mo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dat váikkuhit nubbi nubbái. Rehkenastinmáhtu ovdánahttin fágas vuolgá máhttimis ráhkadit, doaimmahit ja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válddahit álkes minstariid ja struktuvrraid, ja dahkat álkes meroštallamiid áiggis ja lanjas, dasa ahte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čiekŋaleappot ja kognitiivalaččat áddet dárkivuođa ja kompleksitehta mii gullá ritmii, táktii, minstariidda ja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struktuvrraide, áigái ja latnjii.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Digitála gálggat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Digitála gálggat drámás ja rytmihkas mearkkašit máhttit geavahit digitála reaidduid ja mediaid vásihit ja hábmet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iešguđetlágan kultuvrralaš ovdanbuktimiid. Iešguđetlágan digitála reaiddut geavahuvvojit sihke dramáhtalaš ja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ritmmalaš hábmemis ja báddet ja gieđahallat govaid, čuovgga ja jiena. Digitála gálggat mearkkašit maiddái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čuovvut dahkkivuoigatvuođa njuolggadusaid ja čájehit neahttaetihka. Digitála gálggaid ovdánahttin fágas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vuolgá máhttimis suokkardit ja buohtastahttit digitála veahkkeneavvuid dasa ahte geavahit digitála reaidduid ja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teknologiija strategalaččat ja máŋgga láhkai vai olaha ulbmillaš ja kreatiiva ovdanbuktimiid. Ovdánahttin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mearkkaša maiddái eanet ahte eanet máhttit čájehit buriid árvvoštallannávccaid ja váikkuhit vásttolaš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ovttasdoaibmamii.</w:t>
      </w:r>
    </w:p>
    <w:p>
      <w:pPr>
        <w:pStyle w:val="Heading1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Gealbomihttomearit ja árvvoštallan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Gealbomihttomearit ja árvvoštallan 2. ceahkki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Gealbomihttomearit 2. ceahki maŋŋá</w:t>
      </w:r>
    </w:p>
    <w:p>
      <w:pPr>
        <w:pStyle w:val="Ul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Oahpahusa mihttomearri lea ahte oahppi galgá máhttit</w:t>
      </w:r>
    </w:p>
    <w:p>
      <w:pPr>
        <w:pStyle w:val="Li"/>
        <w:numPr>
          <w:ilvl w:val="0"/>
          <w:numId w:val="1"/>
        </w:numPr>
        <w:bidi w:val="0"/>
        <w:rPr>
          <w:rtl w:val="0"/>
        </w:rPr>
      </w:pPr>
      <w:r>
        <w:rPr>
          <w:rFonts w:ascii="Roboto" w:eastAsia="Roboto" w:hAnsi="Roboto" w:cs="Roboto"/>
          <w:rtl w:val="0"/>
        </w:rPr>
        <w:t>suokkardit iešguđetlágan teáhterovdanbuktimiid stoahkama ja dramatiserema bokte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válddahit vásáhusaid giela ja lihkadeami bokte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suokkardit rumašgiela, mimihka ja giehtahámiid ja stoahkat daiguin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válddahit mearkagiela kreatiiva geavaheami ja ságastallat dan birra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čađahit ja ovdanbuktit dánsuma, ovttasdoaibmama ja visualiserejuvvon lávlagiid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suokkardit ja geavahit molssafárddaid ja lávdedávviriid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stoahkat ritmaovdanbuktimiiguin iešguđetlágan leavttuin ja ovdanbuktit daid</w:t>
      </w:r>
    </w:p>
    <w:p>
      <w:pPr>
        <w:pStyle w:val="Li"/>
        <w:numPr>
          <w:ilvl w:val="0"/>
          <w:numId w:val="1"/>
        </w:numPr>
        <w:bidi w:val="0"/>
        <w:spacing w:after="280" w:afterAutospacing="1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suokkardit muhtun čuojanasaid ja geavahit daid stohkosiin ja doaimmain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Dađistaga árvvoštallan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Dađistaga árvvoštallan galgá leat mielde ovddideamen oahppama ja gelbbolašvuođa fágas. Oahppit čájehit ja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ovdánahttet gelbbolašvuođa drámás ja rytmihkas 1. ja 2. ceahkis go sii suokkardit iešguđetlágan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ovdanbuktimiid ja geavahit ritmma ja dramáhtalaš elemeanttaid stoahkamis ja lihkadeamis.</w:t>
      </w:r>
    </w:p>
    <w:p>
      <w:pPr>
        <w:bidi w:val="0"/>
        <w:spacing w:after="280" w:afterAutospacing="1"/>
        <w:rPr>
          <w:rtl w:val="0"/>
        </w:rPr>
      </w:pP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Oahpaheaddji galgá diktit ohppiid váikkuhit oahpahussii ja arvvosmahttit oahppanhálu dan bokte ahte oahppit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besset leat aktiivvalaš oasseváldit, ja besset vásihit hálddašeami go lihkadit, stohket ja geavahit iežaset áiccuid.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Oahpaheaddji galgá gulahallat ohppiiguin sin ovdáneami birra drámás ja rytmihkas. Oahppit galget beassat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geahččaladdat. Ohppiid čájehuvvon gelbbolašvuođa vuođul galget oahppit beassat muitalit maid sii orrot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máhttimin ja maid máhttet buorebut go ovdal. Oahpaheaddji galgá oaivadit viidásit oahppama birra ja heivehit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oahpahusa nu ahte oahppit besset geavahit rávvagiid ovddidit iežaset gelbbolašvuođa gaskkustit iežaset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vásáhusaid iešguđetlágan ovdanbuktinvugiid ja doaimmaid bokte.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Gealbomihttomearit ja árvvoštallan 4. ceahkki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Gealbomihttomearit 4. ceahki maŋŋá</w:t>
      </w:r>
    </w:p>
    <w:p>
      <w:pPr>
        <w:pStyle w:val="Ul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Oahpahusa mihttomearri lea ahte oahppi galgá máhttit</w:t>
      </w:r>
    </w:p>
    <w:p>
      <w:pPr>
        <w:pStyle w:val="Li"/>
        <w:numPr>
          <w:ilvl w:val="0"/>
          <w:numId w:val="2"/>
        </w:numPr>
        <w:bidi w:val="0"/>
        <w:rPr>
          <w:rtl w:val="0"/>
        </w:rPr>
      </w:pPr>
      <w:r>
        <w:rPr>
          <w:rFonts w:ascii="Roboto" w:eastAsia="Roboto" w:hAnsi="Roboto" w:cs="Roboto"/>
          <w:rtl w:val="0"/>
        </w:rPr>
        <w:t>suokkardit ja válddahit muhtun dramáhtalaš vuođđoelemeanttaid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dramatiseret álkes juona okto dahje ovttas earáiguin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suokkardit ja buohtastahttit digitála reaidduid ja geavahit daid dramáhtalaš ovdanbuktinvugiin ja ritmmalaš proseassain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improviseret iešguđetlágan lihkadanhámiid iešguđetlágan ritmmaide ja doaimmaide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ovdánahttit ja ovdanbuktit mearkagiela, mearkagiellapoesiija, visualiserejuvvon lávlaga ja ritmačuojanasaid kreatiiva geavaheami álkes ovttasdoaibmamis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suokkardit ja geavahit ovttageardánis molssafárddaid ja lávdedávviriid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suokkardit ja buohtastahttit iešguđetlágan birashámiid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suokkardit ja buohtastahttit Norgga ja eará riikkaid mearkagiellapoesiija iešguđetlágan šáŋŋeriid ja váikkuhangaskaomiid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analyseret ja ságaškuššat norgga, sámi ja eará kultuvrraid ovdanbuktinvugiid</w:t>
      </w:r>
    </w:p>
    <w:p>
      <w:pPr>
        <w:pStyle w:val="Li"/>
        <w:numPr>
          <w:ilvl w:val="0"/>
          <w:numId w:val="2"/>
        </w:numPr>
        <w:bidi w:val="0"/>
        <w:spacing w:after="280" w:afterAutospacing="1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ságaškuššat čuojanasaid geavahanguovlluid ja geavahit fága vuođđodoahpagiid mat gusket fáddái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Dađistaga árvvoštallan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Dađistaga árvvoštallan galgá leat mielde ovddideamen oahppama ja gelbbolašvuođa fágas. Oahppit čájehit ja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ovdánahttet gelbbolašvuođa drámás ja rytmihkas 3. ja 4. ceahkis go sii ovdanbuktet iešguđetlágan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ovdanbuktimiid main čájehit áddejumi dramáhtalaš, ritmmalaš ja estehtalaš elemeanttaide ja geavahit daid.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Oahppit čájehit ja ovdánahttet maiddái gelbbolašvuođa go suokkardit iešguđetlágan kultuvrralaš ja gielalaš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ovdanbuktimiid ja eksperimenterejit daiguin.</w:t>
      </w:r>
    </w:p>
    <w:p>
      <w:pPr>
        <w:bidi w:val="0"/>
        <w:spacing w:after="280" w:afterAutospacing="1"/>
        <w:rPr>
          <w:rtl w:val="0"/>
        </w:rPr>
      </w:pP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Oahpaheaddji galgá diktit ohppiid váikkuhit oahpahussii ja arvvosmahttit oahppanhálu dan bokte ahte oahppit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besset eksperimenteret, geavahit fantasiija ja kreativitehta. Oahpaheaddji galgá gulahallat ohppiiguin sin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ovdáneami birra fágas. Oahppit galget beassat geahččaladdat. Ohppiid čájehuvvon gelbbolašvuođa vuođul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galget oahppit beassat muitalit maid sii orrot máhttimin ja maid máhttet buorebut go ovdal. Oahpaheaddji galgá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oaivadit viidásit oahppama birra ja heivehit oahpahusa nu ahte oahppit besset geavahit rávvagiid ovddidit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iežaset gelbbolašvuođa geavahit lihkadeami ja giela hábmet dramáhtalaš ja ritmmalaš ovdanbuktinvugiid.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Gealbomihttomearit ja árvvoštallan 7. ceahkki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Gealbomihttomearit 7. ceahki maŋŋá</w:t>
      </w:r>
    </w:p>
    <w:p>
      <w:pPr>
        <w:pStyle w:val="Ul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Oahpahusa mihttomearri lea ahte oahppi galgá máhttit</w:t>
      </w:r>
    </w:p>
    <w:p>
      <w:pPr>
        <w:pStyle w:val="Li"/>
        <w:numPr>
          <w:ilvl w:val="0"/>
          <w:numId w:val="3"/>
        </w:numPr>
        <w:bidi w:val="0"/>
        <w:rPr>
          <w:rtl w:val="0"/>
        </w:rPr>
      </w:pPr>
      <w:r>
        <w:rPr>
          <w:rFonts w:ascii="Roboto" w:eastAsia="Roboto" w:hAnsi="Roboto" w:cs="Roboto"/>
          <w:rtl w:val="0"/>
        </w:rPr>
        <w:t>improviseret rumašlihkademiiguin ja kreatiivvalaččat geavahit visuála vernaculára hábmet dáiddalaš ovdanbuktimiid</w:t>
      </w:r>
    </w:p>
    <w:p>
      <w:pPr>
        <w:pStyle w:val="Li"/>
        <w:numPr>
          <w:ilvl w:val="0"/>
          <w:numId w:val="3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ovdanbuktit iežas ideaid, jurdagiid ja dovdduid lihkadeami, ritmma ja dánsuma bokte sihke individuálalaččat ja joavkkus</w:t>
      </w:r>
    </w:p>
    <w:p>
      <w:pPr>
        <w:pStyle w:val="Li"/>
        <w:numPr>
          <w:ilvl w:val="0"/>
          <w:numId w:val="3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guorahallamat mo sohkabealit, sohkabeallerollat ja seksualitehta ovdanbuktojuvvojit musihkas ja dánsumis almmolašvuođas ja hábmet ovdanbuktimiid mat hástalit stereotiippaid</w:t>
      </w:r>
    </w:p>
    <w:p>
      <w:pPr>
        <w:pStyle w:val="Li"/>
        <w:numPr>
          <w:ilvl w:val="0"/>
          <w:numId w:val="3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suokkardit ja geavahit iešguđetlágan čállojuvvon teavsttaid vuolggasadjin visuála ovdanbuktimiidda nugo mearkagiellapoesiijii, dánsumii ja drámái</w:t>
      </w:r>
    </w:p>
    <w:p>
      <w:pPr>
        <w:pStyle w:val="Li"/>
        <w:numPr>
          <w:ilvl w:val="0"/>
          <w:numId w:val="3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máhttit sirdit lihkadeami ja dagu čálalaš formáhttii teakstan ja gráfalaš notašuvdnan</w:t>
      </w:r>
    </w:p>
    <w:p>
      <w:pPr>
        <w:pStyle w:val="Li"/>
        <w:numPr>
          <w:ilvl w:val="0"/>
          <w:numId w:val="3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máhttit reflekteret fágadoahpagiid birra ja geavahit daid das mo čuojanasaid geavaheapmi sáhttá váikkuhit dramáhtalaš jutnii</w:t>
      </w:r>
    </w:p>
    <w:p>
      <w:pPr>
        <w:pStyle w:val="Li"/>
        <w:numPr>
          <w:ilvl w:val="0"/>
          <w:numId w:val="3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geavahit digitála reaidduid go bargá iežas ja earáid ovdanbuktimiiguin</w:t>
      </w:r>
    </w:p>
    <w:p>
      <w:pPr>
        <w:pStyle w:val="Li"/>
        <w:numPr>
          <w:ilvl w:val="0"/>
          <w:numId w:val="3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ráhkadit ja geavahit álkes birrasiid, lávdedávviriid ja molssafárddaid rivttes ulbmiliidda ja suokkardit iešguđetlágan čuovgateknihkaid</w:t>
      </w:r>
    </w:p>
    <w:p>
      <w:pPr>
        <w:pStyle w:val="Li"/>
        <w:numPr>
          <w:ilvl w:val="0"/>
          <w:numId w:val="3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ságaškuššat mearkagiellateáhtera ja mearkagiellapoesiija dovddamearkkaid, ja buohtastahttit dain eará kultuvrraid, maiddái sámi kultuvrra, iešguđetlágan dáiddaovdanbuktimiiguin</w:t>
      </w:r>
    </w:p>
    <w:p>
      <w:pPr>
        <w:pStyle w:val="Li"/>
        <w:numPr>
          <w:ilvl w:val="0"/>
          <w:numId w:val="3"/>
        </w:numPr>
        <w:bidi w:val="0"/>
        <w:spacing w:after="280" w:afterAutospacing="1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reflekteret dan mo kultuvrralaš ovdanbuktimiin sáhttet leat iešguđetlágan rollat ovdánahttit indiviiddaid ja joavkkuid identitehta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Dađistaga árvvoštallan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Dađistaga árvvoštallan galgá leat mielde ovddideamen oahppama ja gelbbolašvuođa fágas. Oahppit čájehit ja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ovdánahttet gelbbolašvuođa drámás ja rytmihkas 5., 6. ja 7. ceahkis go sii geavahit iešguđetlágan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váikkuhangaskaomiid ja reaidduid doarjut iežaset hábmejeaddji barggu. Oahppit čájehit ja ovddidit maiddái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gelbbolašvuođa go reflekterejit iežaset hábmejeaddji barggu birra servodaga, historjjá ja kultuvrra dáfus, ja go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geavahit máhtuid iešguđetlágan teorehtalaš beliid dramáhtalaš ja ritmmalaš juonas.</w:t>
      </w:r>
    </w:p>
    <w:p>
      <w:pPr>
        <w:bidi w:val="0"/>
        <w:spacing w:after="280" w:afterAutospacing="1"/>
        <w:rPr>
          <w:rtl w:val="0"/>
        </w:rPr>
      </w:pP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Oahpaheaddji galgá diktit ohppiid váikkuhit oahpahussii ja arvvosmahttit oahppanhálu dan bokte ahte oahppit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besset eksperimenteret ja geavahit fantasiija ja kreativitehta. Oahpaheaddji galgá gulahallat ohppiiguin sin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ovdáneami birra fágas. Oahppit galget beassat geahččaladdat. Ohppiid čájehuvvon gelbbolašvuođa vuođul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galget oahppit beassat muitalit maid sii orrot máhttimin ja maid máhttet buorebut go ovdal. Oahpaheaddji galgá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oaivadit viidásit oahppama birra ja heivehit oahpahusa nu ahte oahppit besset geavahit rávvagiid ovddidit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iežaset gelbbolašvuođa geavahit lihkadeami ja giela hábmet dramáhtalaš ja ritmmalaš ovdanbuktinvugiid.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Gealbomihttomearit ja árvvoštallan 10. ceahkki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Gealbomihttomearit 10. ceahki maŋŋá</w:t>
      </w:r>
    </w:p>
    <w:p>
      <w:pPr>
        <w:pStyle w:val="Ul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Oahpahusa mihttomearri lea ahte oahppi galgá máhttit</w:t>
      </w:r>
    </w:p>
    <w:p>
      <w:pPr>
        <w:pStyle w:val="Li"/>
        <w:numPr>
          <w:ilvl w:val="0"/>
          <w:numId w:val="4"/>
        </w:numPr>
        <w:bidi w:val="0"/>
        <w:rPr>
          <w:rtl w:val="0"/>
        </w:rPr>
      </w:pPr>
      <w:r>
        <w:rPr>
          <w:rFonts w:ascii="Roboto" w:eastAsia="Roboto" w:hAnsi="Roboto" w:cs="Roboto"/>
          <w:rtl w:val="0"/>
        </w:rPr>
        <w:t>geavahit drámá vuođđoelemeanttaid ja ráhkadit iežaset čájálmasaid go čállet mánusa dialogain ja lávdehábmemiin</w:t>
      </w:r>
    </w:p>
    <w:p>
      <w:pPr>
        <w:pStyle w:val="Li"/>
        <w:numPr>
          <w:ilvl w:val="0"/>
          <w:numId w:val="4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improviseret teavstta ja visuála materiála vuođul ovdánahttit iežaset ovdanbuktimiid</w:t>
      </w:r>
    </w:p>
    <w:p>
      <w:pPr>
        <w:pStyle w:val="Li"/>
        <w:numPr>
          <w:ilvl w:val="0"/>
          <w:numId w:val="4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ovdánahttit ja ovdanbuktit mearkagiellapoesiija ja čilget ja válddahit šáŋŋeriid ja váikkuhangaskaomiid válljejumiid</w:t>
      </w:r>
    </w:p>
    <w:p>
      <w:pPr>
        <w:pStyle w:val="Li"/>
        <w:numPr>
          <w:ilvl w:val="0"/>
          <w:numId w:val="4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geavahit áššáioahppevaš fágalaš doahpagiid iešválljen barggu ovdanbuktimis drámás ja rytmihkas</w:t>
      </w:r>
    </w:p>
    <w:p>
      <w:pPr>
        <w:pStyle w:val="Li"/>
        <w:numPr>
          <w:ilvl w:val="0"/>
          <w:numId w:val="4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geavahit digitála báddenrusttegiid, ritmmalaš čuojanasaid ja čuovgateknihka iežas ovdanbuktimiin</w:t>
      </w:r>
    </w:p>
    <w:p>
      <w:pPr>
        <w:pStyle w:val="Li"/>
        <w:numPr>
          <w:ilvl w:val="0"/>
          <w:numId w:val="4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ovdánahttit iežas dánsunovdanbuktima mas vuolggasadjin leat visuála ja ritmmalaš muitogovat iežas kultuvrras, sámi kultuvrras ja riikkaidgaskasaš kultuvrras</w:t>
      </w:r>
    </w:p>
    <w:p>
      <w:pPr>
        <w:pStyle w:val="Li"/>
        <w:numPr>
          <w:ilvl w:val="0"/>
          <w:numId w:val="4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ovdánahttit ja geavahit molssafárddaid, lávdedávviriid ja birrasiid mat heivejit ulbmilii</w:t>
      </w:r>
    </w:p>
    <w:p>
      <w:pPr>
        <w:pStyle w:val="Li"/>
        <w:numPr>
          <w:ilvl w:val="0"/>
          <w:numId w:val="4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ságaškuššat ja reflekteret teáhtera, filmma ja musihka birra dáiddan ja kultuvrralaš ovdanbuktimin ja guoimmuhan- ja golahusgálvun</w:t>
      </w:r>
    </w:p>
    <w:p>
      <w:pPr>
        <w:pStyle w:val="Li"/>
        <w:numPr>
          <w:ilvl w:val="0"/>
          <w:numId w:val="4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suokkardit ja reflekteret mo teáhter, filbma ja musihkka speadjalastet servodatovdáneami ja nuoraidkultuvrra dovdomearkkaid, ja mot dát sáhttet boahtit ovdan iešguđetlágan kultuvrralaš ovdanbuktinvugiid bokte</w:t>
      </w:r>
    </w:p>
    <w:p>
      <w:pPr>
        <w:pStyle w:val="Li"/>
        <w:numPr>
          <w:ilvl w:val="0"/>
          <w:numId w:val="4"/>
        </w:numPr>
        <w:bidi w:val="0"/>
        <w:spacing w:after="280" w:afterAutospacing="1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suokkardit ja ságaškuššat musihka ja dánsuma mearkkašumi servodahkii ja ehtalaš čuolmmaid mat gusket musihkalaš olggosbuktimiidda ja musihkkakultuvrraide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Dađistaga árvvoštallan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Dađistaga árvvoštallan galgá leat mielde ovddideamen oahppama ja gelbbolašvuođa fágas. Oahppit čájehit ja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ovdánahttet gelbbolašvuođa drámás ja rytmihkas 8., 9. ja 10. ceahkis go sii besset plánet, čađahit ja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árvvoštallat iežaset hábmejeaddji barggu ja kreatiiva proseassa. Oahppit čájehit ja ovddidit maiddái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gelbbolašvuođa go ságastallet iešguđetlágan dramáhtalaš ja ritmmalaš ovdanbuktimiid birra ja ožžot ja addet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máhcahemiid.</w:t>
      </w:r>
    </w:p>
    <w:p>
      <w:pPr>
        <w:bidi w:val="0"/>
        <w:spacing w:after="280" w:afterAutospacing="1"/>
        <w:rPr>
          <w:rtl w:val="0"/>
        </w:rPr>
      </w:pP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Oahpaheaddji galgá diktit ohppiid váikkuhit oahpahussii ja arvvosmahttit oahppanhálu dan bokte ahte oahppit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besset eksperimenteret, besset geavahit fantasiija ja kreativitehta ja besset bargat systemáhtalaččat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ovdánahttit buktaga ideas gárvves boađusin. Oahpaheaddji galgá gulahallat ohppiiguin sin ovdáneami birra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fágas. Oahppit galget beassat geahččaladdat. Ohppiid čájehuvvon gelbbolašvuođa vuođul galget oahppit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beassat muitalit maid sii orrot máhttimin ja maid máhttet buorebut go ovdal. Oahpaheaddji galgá oaivadit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viidásit oahppama birra ja heivehit oahpahusa nu ahte oahppit besset geavahit rávvagiid ovddidit iežaset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gelbbolašvuođa geavahit ja bidjat oktii iešguđetlágan elemeanttaid ulbmillaš láhkai ja hábmet iežaset oppalaš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ovdanbuktimiid.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Oppalaš árvvoštallan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Oppalašárvosátni galgá čájehit oahppi ollislaš gelbbolašvuođa drámás ja rytmihkas, go oahpahus loahpahuvvo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maŋŋá 10. ceahki. Oahpaheaddji galgá plánet ja láhčit dili nu ahte oahppit besset čájehit iežaset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gelbbolašvuođa iešguđet láhkai mat fátmmastit áddejumi, reflekšuvnna ja kritihkalaš jurddašeami iešguđet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oktavuođain. Oahpaheaddji galgá bidjat árvosáni drámás ja rytmihkas oahppi čájehuvvon gelbbolašvuođa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vuođul go oahppi pláne, čađaha ja árvvoštallá iežas hábmejeaddji barggu.</w:t>
      </w:r>
    </w:p>
    <w:p>
      <w:pPr>
        <w:pStyle w:val="Heading1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Árvvoštallanortnet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Oppalaš árvvoštallan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10. ceahkki: Ohppiin galgá leat okta árvosátni.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Eksámen ohppiide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Ohppiin ii leat eksámen.</w:t>
      </w:r>
    </w:p>
    <w:p w:rsidR="00A77B3E">
      <w:pPr>
        <w:bidi w:val="0"/>
        <w:spacing w:after="280" w:afterAutospacing="1"/>
        <w:rPr>
          <w:rFonts w:ascii="Roboto" w:eastAsia="Roboto" w:hAnsi="Roboto" w:cs="Roboto"/>
        </w:rPr>
      </w:pPr>
    </w:p>
    <w:sectPr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4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</w:tcPr>
        <w:p>
          <w:r>
            <w:rPr>
              <w:rFonts w:ascii="Roboto" w:eastAsia="Roboto" w:hAnsi="Roboto" w:cs="Roboto"/>
              <w:w w:val="80"/>
              <w:sz w:val="20"/>
            </w:rPr>
            <w:t xml:space="preserve">Side </w:t>
          </w:r>
          <w:r>
            <w:rPr>
              <w:w w:val="80"/>
              <w:sz w:val="20"/>
            </w:rPr>
            <w:fldChar w:fldCharType="begin"/>
          </w:r>
          <w:r>
            <w:rPr>
              <w:rFonts w:ascii="Roboto" w:eastAsia="Roboto" w:hAnsi="Roboto" w:cs="Roboto"/>
              <w:w w:val="80"/>
              <w:sz w:val="20"/>
            </w:rPr>
            <w:instrText>PAGE</w:instrText>
          </w:r>
          <w:r>
            <w:rPr>
              <w:w w:val="80"/>
              <w:sz w:val="20"/>
            </w:rPr>
            <w:fldChar w:fldCharType="separate"/>
          </w:r>
          <w:r>
            <w:rPr>
              <w:w w:val="80"/>
              <w:sz w:val="20"/>
            </w:rPr>
            <w:fldChar w:fldCharType="end"/>
          </w:r>
          <w:r>
            <w:rPr>
              <w:rFonts w:ascii="Roboto" w:eastAsia="Roboto" w:hAnsi="Roboto" w:cs="Roboto"/>
              <w:w w:val="80"/>
              <w:sz w:val="20"/>
            </w:rPr>
            <w:t xml:space="preserve"> av </w:t>
          </w:r>
          <w:r>
            <w:rPr>
              <w:w w:val="80"/>
              <w:sz w:val="20"/>
            </w:rPr>
            <w:fldChar w:fldCharType="begin"/>
          </w:r>
          <w:r>
            <w:rPr>
              <w:rFonts w:ascii="Roboto" w:eastAsia="Roboto" w:hAnsi="Roboto" w:cs="Roboto"/>
              <w:w w:val="80"/>
              <w:sz w:val="20"/>
            </w:rPr>
            <w:instrText>NUMPAGES</w:instrText>
          </w:r>
          <w:r>
            <w:rPr>
              <w:w w:val="80"/>
              <w:sz w:val="20"/>
            </w:rPr>
            <w:fldChar w:fldCharType="separate"/>
          </w:r>
          <w:r>
            <w:rPr>
              <w:w w:val="80"/>
              <w:sz w:val="20"/>
            </w:rPr>
            <w:fldChar w:fldCharType="end"/>
          </w:r>
        </w:p>
      </w:tc>
    </w:tr>
  </w:tbl>
  <w:p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8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</w:tcPr>
        <w:p>
          <w:pPr>
            <w:jc w:val="center"/>
          </w:pPr>
          <w:r>
            <w:rPr>
              <w:rFonts w:ascii="Roboto" w:eastAsia="Roboto" w:hAnsi="Roboto" w:cs="Roboto"/>
              <w:w w:val="80"/>
              <w:sz w:val="20"/>
            </w:rPr>
            <w:t>https://www.udir.no/lk20/MUS03-02</w:t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000"/>
      <w:gridCol w:w="5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  <w:tcFitText/>
        </w:tcPr>
        <w:p>
          <w:pPr>
            <w:jc w:val="left"/>
          </w:pPr>
          <w:r>
            <w:rPr>
              <w:rFonts w:ascii="Roboto" w:eastAsia="Roboto" w:hAnsi="Roboto" w:cs="Roboto"/>
              <w:w w:val="80"/>
              <w:sz w:val="20"/>
            </w:rPr>
            <w:t>Læreplan i drama og rytmikk for elever med tegnspråk</w:t>
          </w: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right w:w="1600" w:type="dxa"/>
          </w:tcMar>
          <w:tcFitText/>
        </w:tcPr>
        <w:p>
          <w:pPr>
            <w:jc w:val="right"/>
            <w:rPr>
              <w:w w:val="80"/>
              <w:sz w:val="20"/>
            </w:rPr>
          </w:pPr>
          <w:r>
            <w:rPr>
              <w:rFonts w:ascii="Roboto" w:eastAsia="Roboto" w:hAnsi="Roboto" w:cs="Roboto"/>
              <w:w w:val="80"/>
              <w:sz w:val="20"/>
            </w:rPr>
            <w:t>Læreplankode: MUS03-02</w:t>
          </w:r>
        </w:p>
      </w:tc>
    </w:tr>
  </w:tbl>
  <w:p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000"/>
      <w:gridCol w:w="5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  <w:tcMar>
            <w:left w:w="60" w:type="dxa"/>
            <w:bottom w:w="20" w:type="dxa"/>
          </w:tcMar>
        </w:tcPr>
        <w:p>
          <w:pPr>
            <w:jc w:val="left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2049" type="#_x0000_t75" style="height:36pt;width:128pt">
                <v:imagedata r:id="rId1" o:title=""/>
              </v:shape>
            </w:pict>
          </w: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left w:w="60" w:type="dxa"/>
            <w:bottom w:w="20" w:type="dxa"/>
            <w:right w:w="1600" w:type="dxa"/>
          </w:tcMar>
        </w:tcPr>
        <w:p>
          <w:pPr>
            <w:jc w:val="right"/>
          </w:pPr>
          <w:r>
            <w:rPr>
              <w:rFonts w:ascii="Roboto" w:eastAsia="Roboto" w:hAnsi="Roboto" w:cs="Roboto"/>
              <w:w w:val="80"/>
              <w:sz w:val="20"/>
            </w:rPr>
            <w:t>Læreplankode: MUS03-02</w:t>
          </w:r>
        </w:p>
      </w:tc>
    </w:tr>
  </w:tbl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b w:val="0"/>
      <w:i w:val="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 w:line="240" w:lineRule="auto"/>
      <w:outlineLvl w:val="0"/>
    </w:pPr>
    <w:rPr>
      <w:rFonts w:ascii="Arial" w:hAnsi="Arial" w:cs="Arial"/>
      <w:b/>
      <w:bCs/>
      <w:i w:val="0"/>
      <w:kern w:val="32"/>
      <w:position w:val="-75"/>
      <w:sz w:val="36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 w:val="0"/>
      <w:iCs/>
      <w:sz w:val="32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 w:val="0"/>
      <w:bCs/>
      <w:i w:val="0"/>
      <w:sz w:val="28"/>
      <w:szCs w:val="26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ody">
    <w:name w:val="body"/>
    <w:basedOn w:val="Normal"/>
    <w:pPr>
      <w:shd w:val="clear" w:color="auto" w:fill="FFFFFF"/>
    </w:pPr>
    <w:rPr>
      <w:b w:val="0"/>
      <w:i w:val="0"/>
      <w:sz w:val="24"/>
      <w:shd w:val="clear" w:color="auto" w:fill="FFFFFF"/>
    </w:rPr>
  </w:style>
  <w:style w:type="paragraph" w:customStyle="1" w:styleId="warning">
    <w:name w:val="warning"/>
    <w:basedOn w:val="Normal"/>
    <w:pPr/>
    <w:rPr>
      <w:color w:val="FF0000"/>
    </w:rPr>
  </w:style>
  <w:style w:type="paragraph" w:customStyle="1" w:styleId="Ul">
    <w:name w:val="Ul"/>
    <w:basedOn w:val="Normal"/>
    <w:pPr/>
    <w:rPr>
      <w:b w:val="0"/>
      <w:i w:val="0"/>
      <w:sz w:val="24"/>
    </w:rPr>
  </w:style>
  <w:style w:type="paragraph" w:customStyle="1" w:styleId="Li">
    <w:name w:val="Li"/>
    <w:basedOn w:val="Normal"/>
    <w:pPr/>
    <w:rPr>
      <w:b w:val="0"/>
      <w:i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header" Target="header2.xml" />
	<Relationship Id="rId7" Type="http://schemas.openxmlformats.org/officeDocument/2006/relationships/footer" Target="footer2.xml" />
	<Relationship Id="rId8" Type="http://schemas.openxmlformats.org/officeDocument/2006/relationships/numbering" Target="numbering.xml" />
	<Relationship Id="rId9" Type="http://schemas.openxmlformats.org/officeDocument/2006/relationships/styles" Target="styles.xml" 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image" Target="media/image1.jpeg" />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Drámá ja rytmihka oahppoplána ohppiide geain lea mearkagiella</dc:title>
  <cp:revision>1</cp:revision>
</cp:coreProperties>
</file>