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naturbasert næringsutvikling</w:t>
      </w:r>
    </w:p>
    <w:p>
      <w:pPr>
        <w:bidi w:val="0"/>
        <w:spacing w:after="280" w:afterAutospacing="1"/>
        <w:rPr>
          <w:rtl w:val="0"/>
        </w:rPr>
      </w:pPr>
      <w:r>
        <w:rPr>
          <w:rFonts w:ascii="Roboto" w:eastAsia="Roboto" w:hAnsi="Roboto" w:cs="Roboto"/>
          <w:rtl w:val="0"/>
        </w:rPr>
        <w:t xml:space="preserve">Fastsatt som forskrift av Utdanningsdirektoratet 6. mai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naturbasert næringsutvikling handler om å bruke naturressurser, kulturelle ressurser og personlige ressurser til næringsetablering og næringsutvikling. Faget skal gi elevene mulighet til å bidra aktivt og lede kreative prosesser knyttet til næringsutvikling i naturbruk og gi kompetanse til å omsette ideer til praktisk handling. Faget skal slik bidra til både personlig utvikling hos eleven og framtidig utvikling av livskraftige lokalsamfunn. Vg3 naturbasert næringsutvikling skal videre bidra til utvikling av næringer som kan gi nye, arbeidsplasser, og som tar vare på naturgrunnlaget vårt for ettertiden.</w:t>
      </w:r>
    </w:p>
    <w:p>
      <w:pPr>
        <w:bidi w:val="0"/>
        <w:spacing w:after="280" w:afterAutospacing="1"/>
        <w:rPr>
          <w:rtl w:val="0"/>
        </w:rPr>
      </w:pPr>
      <w:r>
        <w:rPr>
          <w:rFonts w:ascii="Roboto" w:eastAsia="Roboto" w:hAnsi="Roboto" w:cs="Roboto"/>
          <w:rtl w:val="0"/>
        </w:rPr>
        <w:t>Alle fag skal bidra til å realisere verdigrunnlaget for opplæringen. Vg3 naturbasert næringsutvikling skal bidra til å skape ny næringsvirksomhet og gi rom for å utvikle skaperglede og engasjement. Det innebærer å arbeide på en måte som øver opp kritisk tenkning og etisk bevissthet. Faget skal videre bidra til økt miljøbevissthet og respekt for naturen gjennom kunnskap om sammenhengene mellom økonomisk, sosial og økologisk bærekraft.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Ressurser og naturbasert næringsutvikling </w:t>
      </w:r>
    </w:p>
    <w:p>
      <w:pPr>
        <w:bidi w:val="0"/>
        <w:spacing w:after="280" w:afterAutospacing="1"/>
        <w:rPr>
          <w:rtl w:val="0"/>
        </w:rPr>
      </w:pPr>
      <w:r>
        <w:rPr>
          <w:rFonts w:ascii="Roboto" w:eastAsia="Roboto" w:hAnsi="Roboto" w:cs="Roboto"/>
          <w:rtl w:val="0"/>
        </w:rPr>
        <w:t>Kjerneelementet ressurser og naturbasert næringsutvikling handler om kartlegging av personlige, naturbaserte og kulturelle ressurser for å kunne etablere ny næringsvirksomhet. Det handler også om samhandling med andre i skapende prosesser der nye ideer blir utviklet. Kjerneelementet handler videre om utfordringer i etableringsfasen, hva som er viktig for å lykkes ved nyetablering, og bruk av ny teknologi i næringsutvikling.</w:t>
      </w:r>
    </w:p>
    <w:p>
      <w:pPr>
        <w:pStyle w:val="Heading3"/>
        <w:bidi w:val="0"/>
        <w:spacing w:after="280" w:afterAutospacing="1"/>
        <w:rPr>
          <w:rtl w:val="0"/>
        </w:rPr>
      </w:pPr>
      <w:r>
        <w:rPr>
          <w:rFonts w:ascii="Roboto" w:eastAsia="Roboto" w:hAnsi="Roboto" w:cs="Roboto"/>
          <w:rtl w:val="0"/>
        </w:rPr>
        <w:t xml:space="preserve">Forretningsplan, marked og bærekraft </w:t>
      </w:r>
    </w:p>
    <w:p>
      <w:pPr>
        <w:bidi w:val="0"/>
        <w:spacing w:after="280" w:afterAutospacing="1"/>
        <w:rPr>
          <w:rtl w:val="0"/>
        </w:rPr>
      </w:pPr>
      <w:r>
        <w:rPr>
          <w:rFonts w:ascii="Roboto" w:eastAsia="Roboto" w:hAnsi="Roboto" w:cs="Roboto"/>
          <w:rtl w:val="0"/>
        </w:rPr>
        <w:t>Kjerneelementet forretningsplan, marked og bærekraft handler om å finne fram til og utvikle forretningsideer, identifisere og analysere potensielle kundegrupper og vurdere økonomisk, økologisk og sosial bærekraft. Videre handler kjerneelementet om utarbeiding av forretningsplan, identifisering av potensielle kunder og bruk av fagnettverk og eksterne ressurser i naturbasert næringsutvikling.</w:t>
      </w:r>
    </w:p>
    <w:p>
      <w:pPr>
        <w:pStyle w:val="Heading3"/>
        <w:bidi w:val="0"/>
        <w:spacing w:after="280" w:afterAutospacing="1"/>
        <w:rPr>
          <w:rtl w:val="0"/>
        </w:rPr>
      </w:pPr>
      <w:r>
        <w:rPr>
          <w:rFonts w:ascii="Roboto" w:eastAsia="Roboto" w:hAnsi="Roboto" w:cs="Roboto"/>
          <w:rtl w:val="0"/>
        </w:rPr>
        <w:t xml:space="preserve">Drift og utvikling av naturbasert næring </w:t>
      </w:r>
    </w:p>
    <w:p>
      <w:pPr>
        <w:bidi w:val="0"/>
        <w:spacing w:after="280" w:afterAutospacing="1"/>
        <w:rPr>
          <w:rtl w:val="0"/>
        </w:rPr>
      </w:pPr>
      <w:r>
        <w:rPr>
          <w:rFonts w:ascii="Roboto" w:eastAsia="Roboto" w:hAnsi="Roboto" w:cs="Roboto"/>
          <w:rtl w:val="0"/>
        </w:rPr>
        <w:t>Kjerneelementet drift og utvikling av naturbasert næring handler om produksjon og salg av et produkt eller en tjeneste innenfor rammene gitt av hensyn til helse, miljø og sikkerhet og system for kvalitetssikring. Videre handler det om produkt- eller tjenesteutvikling ut fra markedets behov, om ulike roller i en virksomhet og om ledelse og administrasjon av en nystartet virksomhet. Kjerneelementet handler også om hvordan entreprenørskap er en forutsetning for framtidig verdiskaping og sysselsetting i samfunnet.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naturbasert næringsutvikling handler det tverrfaglige temaet bærekraftig utvikling om hvordan man kan skape naturbasert næring innenfor rammene av bærekraftig utvikling. Det omfatter også sosiale, økonomiske og miljømessige konsekvenser av ulike former for næringsdrift og om hvordan våre valg kan bidra til å gjøre næringer bærekraftige.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naturbasert næringsutvikling innebærer å lytte etter informasjon og skille mellom meninger og fakta og om å formidle fagkunnskap, alternativer og årsakssammenhenger på en tydelig og forståelig måte overfor aktuelle målgrupper. Det innebærer også å presentere eget arbeid, grunngi sine valg, argumentere for egne synspunkter, ta ulike perspektiver og delta i diskusjoner.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naturbasert næringsutvikling innebærer å bruke kilder på en kritisk måte som lar seg etterprøve, å vurdere tekster og å bearbeide tekster på bakgrunn av tilbakemelding. Det innebærer også å skrive strukturerte tekster og å utforske og reflektere over faglige emner med et presist fagspråk tilpasset tema, situasjon og mottaker.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naturbasert næringsutvikling innebærer å lese og forstå faglige tekster og debattinnlegg og å skille mellom personlige synspunkter og faktabaserte fagtekster. Det innebærer også å sammenligne og systematisere informasjon i ulike faglige tekster og vurdere om kildene er troverdige. Det innebærer videre å lese og tolke økonomiske oversikter, figurer og statistikk, lovverk, regelverk og kart, og å gjøre seg nytte av dem i faglige sammenhenger.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naturbasert næringsutvikling innebærer å lage budsjetter, føre enkle regnskaper og begrunne og fastsette pris på et produkt eller en tjeneste. Det innebærer også forstå og bruke statistisk materiale og presentere tallmateriale som tabeller, diagrammer og figurer. Videre innebærer det å vurdere hva resultatene betyr, foreslå hvordan de kan brukes, drøfte feilkilder og gjøre eventuelle justeringer.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naturbasert næringsutvikling innebærer å vurdere, velge og bruke programvare til markedsføring, fakturering, budsjettering og analyse. Det innebærer også å søke etter, lese, tolke og sammenstille digital informasjon og å vurdere kildene kritisk. Videre innebærer det å bruke informasjon fra digitale kilder på en hensiktsmessig måte, utvikle etisk bevissthet og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naturbasert næringsutvikling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og beskrive nye og tradisjonelle naturbaserte produkter og tjenester for salg</w:t>
      </w:r>
    </w:p>
    <w:p>
      <w:pPr>
        <w:pStyle w:val="Li"/>
        <w:numPr>
          <w:ilvl w:val="0"/>
          <w:numId w:val="1"/>
        </w:numPr>
        <w:bidi w:val="0"/>
        <w:ind w:left="720"/>
        <w:rPr>
          <w:rtl w:val="0"/>
        </w:rPr>
      </w:pPr>
      <w:r>
        <w:rPr>
          <w:rFonts w:ascii="Roboto" w:eastAsia="Roboto" w:hAnsi="Roboto" w:cs="Roboto"/>
          <w:rtl w:val="0"/>
        </w:rPr>
        <w:t>utforske og drøfte hvordan og på hvilke områder ny teknologi kan gi nye muligheter i naturbasert næringsutvikling</w:t>
      </w:r>
    </w:p>
    <w:p>
      <w:pPr>
        <w:pStyle w:val="Li"/>
        <w:numPr>
          <w:ilvl w:val="0"/>
          <w:numId w:val="1"/>
        </w:numPr>
        <w:bidi w:val="0"/>
        <w:ind w:left="720"/>
        <w:rPr>
          <w:rtl w:val="0"/>
        </w:rPr>
      </w:pPr>
      <w:r>
        <w:rPr>
          <w:rFonts w:ascii="Roboto" w:eastAsia="Roboto" w:hAnsi="Roboto" w:cs="Roboto"/>
          <w:rtl w:val="0"/>
        </w:rPr>
        <w:t>utforske og reflektere over hvilken rolle naturbasert næringsutvikling har for verdiskaping og sysselsetting i samfunnet</w:t>
      </w:r>
    </w:p>
    <w:p>
      <w:pPr>
        <w:pStyle w:val="Li"/>
        <w:numPr>
          <w:ilvl w:val="0"/>
          <w:numId w:val="1"/>
        </w:numPr>
        <w:bidi w:val="0"/>
        <w:ind w:left="720"/>
        <w:rPr>
          <w:rtl w:val="0"/>
        </w:rPr>
      </w:pPr>
      <w:r>
        <w:rPr>
          <w:rFonts w:ascii="Roboto" w:eastAsia="Roboto" w:hAnsi="Roboto" w:cs="Roboto"/>
          <w:rtl w:val="0"/>
        </w:rPr>
        <w:t>gjøre rede for prinsippene for sirkulærøkonomi og vurdere hvordan en bedrift kan ta hensyn til disse</w:t>
      </w:r>
    </w:p>
    <w:p>
      <w:pPr>
        <w:pStyle w:val="Li"/>
        <w:numPr>
          <w:ilvl w:val="0"/>
          <w:numId w:val="1"/>
        </w:numPr>
        <w:bidi w:val="0"/>
        <w:ind w:left="720"/>
        <w:rPr>
          <w:rtl w:val="0"/>
        </w:rPr>
      </w:pPr>
      <w:r>
        <w:rPr>
          <w:rFonts w:ascii="Roboto" w:eastAsia="Roboto" w:hAnsi="Roboto" w:cs="Roboto"/>
          <w:rtl w:val="0"/>
        </w:rPr>
        <w:t>reflektere over motsetninger og samsvar mellom bedriftsøkonomisk, økologisk og sosial bærekraft i naturbasert næringsutvikling</w:t>
      </w:r>
    </w:p>
    <w:p>
      <w:pPr>
        <w:pStyle w:val="Li"/>
        <w:numPr>
          <w:ilvl w:val="0"/>
          <w:numId w:val="1"/>
        </w:numPr>
        <w:bidi w:val="0"/>
        <w:ind w:left="720"/>
        <w:rPr>
          <w:rtl w:val="0"/>
        </w:rPr>
      </w:pPr>
      <w:r>
        <w:rPr>
          <w:rFonts w:ascii="Roboto" w:eastAsia="Roboto" w:hAnsi="Roboto" w:cs="Roboto"/>
          <w:rtl w:val="0"/>
        </w:rPr>
        <w:t>kartlegge og reflektere over naturressurser, kulturressurser og personlige ressurser med tanke på næringsutvikling</w:t>
      </w:r>
    </w:p>
    <w:p>
      <w:pPr>
        <w:pStyle w:val="Li"/>
        <w:numPr>
          <w:ilvl w:val="0"/>
          <w:numId w:val="1"/>
        </w:numPr>
        <w:bidi w:val="0"/>
        <w:ind w:left="720"/>
        <w:rPr>
          <w:rtl w:val="0"/>
        </w:rPr>
      </w:pPr>
      <w:r>
        <w:rPr>
          <w:rFonts w:ascii="Roboto" w:eastAsia="Roboto" w:hAnsi="Roboto" w:cs="Roboto"/>
          <w:rtl w:val="0"/>
        </w:rPr>
        <w:t>lede og delta i idémyldringsprosesser for næringsutvikling og identifisere målgrupper og markeder med tanke på utvikling og salg av et produkt eller en tjeneste</w:t>
      </w:r>
    </w:p>
    <w:p>
      <w:pPr>
        <w:pStyle w:val="Li"/>
        <w:numPr>
          <w:ilvl w:val="0"/>
          <w:numId w:val="1"/>
        </w:numPr>
        <w:bidi w:val="0"/>
        <w:ind w:left="720"/>
        <w:rPr>
          <w:rtl w:val="0"/>
        </w:rPr>
      </w:pPr>
      <w:r>
        <w:rPr>
          <w:rFonts w:ascii="Roboto" w:eastAsia="Roboto" w:hAnsi="Roboto" w:cs="Roboto"/>
          <w:rtl w:val="0"/>
        </w:rPr>
        <w:t>gjøre rede for faktorer som kan påvirke det økonomiske resultatet i en bedrift, og drøfte årsaker til at virksomheter avvikles</w:t>
      </w:r>
    </w:p>
    <w:p>
      <w:pPr>
        <w:pStyle w:val="Li"/>
        <w:numPr>
          <w:ilvl w:val="0"/>
          <w:numId w:val="1"/>
        </w:numPr>
        <w:bidi w:val="0"/>
        <w:ind w:left="720"/>
        <w:rPr>
          <w:rtl w:val="0"/>
        </w:rPr>
      </w:pPr>
      <w:r>
        <w:rPr>
          <w:rFonts w:ascii="Roboto" w:eastAsia="Roboto" w:hAnsi="Roboto" w:cs="Roboto"/>
          <w:rtl w:val="0"/>
        </w:rPr>
        <w:t>vurdere om en forretningsidé er økonomisk, økologisk og sosialt bærekraftig</w:t>
      </w:r>
    </w:p>
    <w:p>
      <w:pPr>
        <w:pStyle w:val="Li"/>
        <w:numPr>
          <w:ilvl w:val="0"/>
          <w:numId w:val="1"/>
        </w:numPr>
        <w:bidi w:val="0"/>
        <w:ind w:left="720"/>
        <w:rPr>
          <w:rtl w:val="0"/>
        </w:rPr>
      </w:pPr>
      <w:r>
        <w:rPr>
          <w:rFonts w:ascii="Roboto" w:eastAsia="Roboto" w:hAnsi="Roboto" w:cs="Roboto"/>
          <w:rtl w:val="0"/>
        </w:rPr>
        <w:t>utarbeide en enkel forretningsplan og vurdere og velge selskapsformer ut fra risiko og ansvar ved etablering</w:t>
      </w:r>
    </w:p>
    <w:p>
      <w:pPr>
        <w:pStyle w:val="Li"/>
        <w:numPr>
          <w:ilvl w:val="0"/>
          <w:numId w:val="1"/>
        </w:numPr>
        <w:bidi w:val="0"/>
        <w:ind w:left="720"/>
        <w:rPr>
          <w:rtl w:val="0"/>
        </w:rPr>
      </w:pPr>
      <w:r>
        <w:rPr>
          <w:rFonts w:ascii="Roboto" w:eastAsia="Roboto" w:hAnsi="Roboto" w:cs="Roboto"/>
          <w:rtl w:val="0"/>
        </w:rPr>
        <w:t>gjøre rede for ulike prinsipper for fastsetting av pris på en tjeneste eller et produkt og utarbeide budsjett</w:t>
      </w:r>
    </w:p>
    <w:p>
      <w:pPr>
        <w:pStyle w:val="Li"/>
        <w:numPr>
          <w:ilvl w:val="0"/>
          <w:numId w:val="1"/>
        </w:numPr>
        <w:bidi w:val="0"/>
        <w:ind w:left="720"/>
        <w:rPr>
          <w:rtl w:val="0"/>
        </w:rPr>
      </w:pPr>
      <w:r>
        <w:rPr>
          <w:rFonts w:ascii="Roboto" w:eastAsia="Roboto" w:hAnsi="Roboto" w:cs="Roboto"/>
          <w:rtl w:val="0"/>
        </w:rPr>
        <w:t>utforske og gjøre rede for finansieringskilder og støtteordninger for etablering og utvikling av naturbaserte næringer</w:t>
      </w:r>
    </w:p>
    <w:p>
      <w:pPr>
        <w:pStyle w:val="Li"/>
        <w:numPr>
          <w:ilvl w:val="0"/>
          <w:numId w:val="1"/>
        </w:numPr>
        <w:bidi w:val="0"/>
        <w:ind w:left="720"/>
        <w:rPr>
          <w:rtl w:val="0"/>
        </w:rPr>
      </w:pPr>
      <w:r>
        <w:rPr>
          <w:rFonts w:ascii="Roboto" w:eastAsia="Roboto" w:hAnsi="Roboto" w:cs="Roboto"/>
          <w:rtl w:val="0"/>
        </w:rPr>
        <w:t>velge markedsføringsstrategier, og utarbeide materiale for markedsføring</w:t>
      </w:r>
    </w:p>
    <w:p>
      <w:pPr>
        <w:pStyle w:val="Li"/>
        <w:numPr>
          <w:ilvl w:val="0"/>
          <w:numId w:val="1"/>
        </w:numPr>
        <w:bidi w:val="0"/>
        <w:ind w:left="720"/>
        <w:rPr>
          <w:rtl w:val="0"/>
        </w:rPr>
      </w:pPr>
      <w:r>
        <w:rPr>
          <w:rFonts w:ascii="Roboto" w:eastAsia="Roboto" w:hAnsi="Roboto" w:cs="Roboto"/>
          <w:rtl w:val="0"/>
        </w:rPr>
        <w:t>planlegge og gjennomføre produksjon og salg av naturbaserte produkter og tjenester</w:t>
      </w:r>
    </w:p>
    <w:p>
      <w:pPr>
        <w:pStyle w:val="Li"/>
        <w:numPr>
          <w:ilvl w:val="0"/>
          <w:numId w:val="1"/>
        </w:numPr>
        <w:bidi w:val="0"/>
        <w:ind w:left="720"/>
        <w:rPr>
          <w:rtl w:val="0"/>
        </w:rPr>
      </w:pPr>
      <w:r>
        <w:rPr>
          <w:rFonts w:ascii="Roboto" w:eastAsia="Roboto" w:hAnsi="Roboto" w:cs="Roboto"/>
          <w:rtl w:val="0"/>
        </w:rPr>
        <w:t>innhente og bruke tilbakemeldinger fra markedet til å videreutvikle et produkt eller en tjeneste</w:t>
      </w:r>
    </w:p>
    <w:p>
      <w:pPr>
        <w:pStyle w:val="Li"/>
        <w:numPr>
          <w:ilvl w:val="0"/>
          <w:numId w:val="1"/>
        </w:numPr>
        <w:bidi w:val="0"/>
        <w:ind w:left="720"/>
        <w:rPr>
          <w:rtl w:val="0"/>
        </w:rPr>
      </w:pPr>
      <w:r>
        <w:rPr>
          <w:rFonts w:ascii="Roboto" w:eastAsia="Roboto" w:hAnsi="Roboto" w:cs="Roboto"/>
          <w:rtl w:val="0"/>
        </w:rPr>
        <w:t>identifisere og reflektere over viktige roller i en virksomhet og drøfte hvilke kvalifikasjoner personene i disse rollene bør ha</w:t>
      </w:r>
    </w:p>
    <w:p>
      <w:pPr>
        <w:pStyle w:val="Li"/>
        <w:numPr>
          <w:ilvl w:val="0"/>
          <w:numId w:val="1"/>
        </w:numPr>
        <w:bidi w:val="0"/>
        <w:ind w:left="720"/>
        <w:rPr>
          <w:rtl w:val="0"/>
        </w:rPr>
      </w:pPr>
      <w:r>
        <w:rPr>
          <w:rFonts w:ascii="Roboto" w:eastAsia="Roboto" w:hAnsi="Roboto" w:cs="Roboto"/>
          <w:rtl w:val="0"/>
        </w:rPr>
        <w:t>drøfte hva som skaper et godt arbeidsmiljø og vurdere betydningen av samarbeid i utviklingen av virksomheter</w:t>
      </w:r>
    </w:p>
    <w:p>
      <w:pPr>
        <w:pStyle w:val="Li"/>
        <w:numPr>
          <w:ilvl w:val="0"/>
          <w:numId w:val="1"/>
        </w:numPr>
        <w:bidi w:val="0"/>
        <w:ind w:left="720"/>
        <w:rPr>
          <w:rtl w:val="0"/>
        </w:rPr>
      </w:pPr>
      <w:r>
        <w:rPr>
          <w:rFonts w:ascii="Roboto" w:eastAsia="Roboto" w:hAnsi="Roboto" w:cs="Roboto"/>
          <w:rtl w:val="0"/>
        </w:rPr>
        <w:t>tilpasse kommunikasjonen til ulike kundegrupper og beskrive kjennetegn på og gi god kundebehandling</w:t>
      </w:r>
    </w:p>
    <w:p>
      <w:pPr>
        <w:pStyle w:val="Li"/>
        <w:numPr>
          <w:ilvl w:val="0"/>
          <w:numId w:val="1"/>
        </w:numPr>
        <w:bidi w:val="0"/>
        <w:ind w:left="720"/>
        <w:rPr>
          <w:rtl w:val="0"/>
        </w:rPr>
      </w:pPr>
      <w:r>
        <w:rPr>
          <w:rFonts w:ascii="Roboto" w:eastAsia="Roboto" w:hAnsi="Roboto" w:cs="Roboto"/>
          <w:rtl w:val="0"/>
        </w:rPr>
        <w:t>beskrive og vurdere betydningen av rutiner for internkontroll og helse, miljø og sikkerhet</w:t>
      </w:r>
    </w:p>
    <w:p>
      <w:pPr>
        <w:pStyle w:val="Li"/>
        <w:numPr>
          <w:ilvl w:val="0"/>
          <w:numId w:val="1"/>
        </w:numPr>
        <w:bidi w:val="0"/>
        <w:spacing w:after="280" w:afterAutospacing="1"/>
        <w:ind w:left="720"/>
        <w:rPr>
          <w:rtl w:val="0"/>
        </w:rPr>
      </w:pPr>
      <w:r>
        <w:rPr>
          <w:rFonts w:ascii="Roboto" w:eastAsia="Roboto" w:hAnsi="Roboto" w:cs="Roboto"/>
          <w:rtl w:val="0"/>
        </w:rPr>
        <w:t>drøfte forskjeller og likheter mellom rollene som arbeidstaker og arbeidsgiver i en virksomhet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vg3 naturbasert næringsutvikling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og elevene skal være i dialog om elevenes utvikling i programfaget vg3 naturbasert næringsutvikling.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vg3 naturbasert næringsutvikling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vg3 naturbasert næringsutvikling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Vg3 naturbasert næringsutvikling: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Vg3 naturbasert næringsutvikling: Eleven kan trekkes ut til en praktisk eksamen.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Vg3 naturbasert næringsutvikling: Privatisten skal opp til en skriftlig eksamen og en muntlig eksamen i programfaget.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https://www.udir.no/lk20/NAB06-02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naturbasert næringsutvikling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NAB06-02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NAB06-02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naturbasert næringsutvikling</dc:title>
  <cp:revision>1</cp:revision>
</cp:coreProperties>
</file>