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reservedelsfaget</w:t>
      </w:r>
    </w:p>
    <w:p>
      <w:pPr>
        <w:bidi w:val="0"/>
        <w:spacing w:after="280" w:afterAutospacing="1"/>
        <w:rPr>
          <w:rtl w:val="0"/>
        </w:rPr>
      </w:pPr>
      <w:r>
        <w:rPr>
          <w:rFonts w:ascii="Roboto" w:eastAsia="Roboto" w:hAnsi="Roboto" w:cs="Roboto"/>
          <w:rtl w:val="0"/>
        </w:rPr>
        <w:t xml:space="preserve">Fastsatt som forskrift av Utdanningsdirektoratet 24.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 xml:space="preserve">Vg3 reservedelsfaget handler om distribusjon av deler og utstyr til kjøretøy til bilbransjen og andre forbrukere på markedet. Faget skal gi lærlingene kunnskap om reservedeler, utstyr, logistikk og digitale styringsverktøy og forståelse av teknologien i kjøretøy. Faget handler om å gi bedrifter og kunder rett del til rett teknologi og rett kjøretøy for å opprettholde bilparken i samfunnet. Faget skal bidra til at arbeidslivet har fagarbeidere som kan utføre veilednings- og distribusjonsoppgaver på en god og selvstendig måte. </w:t>
      </w:r>
    </w:p>
    <w:p>
      <w:pPr>
        <w:bidi w:val="0"/>
        <w:spacing w:after="280" w:afterAutospacing="1"/>
        <w:rPr>
          <w:rtl w:val="0"/>
        </w:rPr>
      </w:pPr>
      <w:r>
        <w:rPr>
          <w:rFonts w:ascii="Roboto" w:eastAsia="Roboto" w:hAnsi="Roboto" w:cs="Roboto"/>
          <w:rtl w:val="0"/>
        </w:rPr>
        <w:t>Alle fag skal bidra til å realisere verdigrunnlaget for opplæringen. Vg3 reservedelsfaget skal bidra til å utvikle den enkeltes identitet som fagarbeider. Kritisk tenkning utvikles gjennom arbeid med praktiske veilednings- og distribusjonsoppgaver der lærlingens utførelse har betydning for valg av produkt og drift av lager. Etisk bevissthet fremmes gjennom refleksjon over hvordan ulike produkter påvirker miljø og sosiale forhold. Engasjement fremmes når lærlingene erfarer hvordan deres fagkompetanse bidrar til at bedrifter og kundene får riktig reservedel, slik at kjøretøyene blir driftssikre.</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forstå og følge rutiner for helse, miljø og sikkerhet i praksis. Kjerneelementet handler videre om å bruke egnet verneutstyr gjennom arbeidshverdagen, å plassere varer og lagerbeholdning ryddig, hensiktsmessig og trygt og å håndtere fysiske utfordringer i arbeidslivet.</w:t>
      </w:r>
    </w:p>
    <w:p>
      <w:pPr>
        <w:pStyle w:val="Heading3"/>
        <w:bidi w:val="0"/>
        <w:spacing w:after="280" w:afterAutospacing="1"/>
        <w:rPr>
          <w:rtl w:val="0"/>
        </w:rPr>
      </w:pPr>
      <w:r>
        <w:rPr>
          <w:rFonts w:ascii="Roboto" w:eastAsia="Roboto" w:hAnsi="Roboto" w:cs="Roboto"/>
          <w:rtl w:val="0"/>
        </w:rPr>
        <w:t xml:space="preserve">Kommunikasjon, salg og økonomi </w:t>
      </w:r>
    </w:p>
    <w:p>
      <w:pPr>
        <w:bidi w:val="0"/>
        <w:spacing w:after="280" w:afterAutospacing="1"/>
        <w:rPr>
          <w:rtl w:val="0"/>
        </w:rPr>
      </w:pPr>
      <w:r>
        <w:rPr>
          <w:rFonts w:ascii="Roboto" w:eastAsia="Roboto" w:hAnsi="Roboto" w:cs="Roboto"/>
          <w:rtl w:val="0"/>
        </w:rPr>
        <w:t>Kjerneelementet kommunikasjon, salg og økonomi handler om samspill med kunder og kolleger. Kjerneelementet handler om budsjetter, produktkostnader ved innkjøp, fortjeneste, utgifter og lagerets lønnsomhet. Kjerneelementet handler videre om å anvende bedriftens styringsverktøy i tråd med regelverk og om å gjennomføre tiltak for å styrke lagerets lønnsomhet.</w:t>
      </w:r>
    </w:p>
    <w:p>
      <w:pPr>
        <w:pStyle w:val="Heading3"/>
        <w:bidi w:val="0"/>
        <w:spacing w:after="280" w:afterAutospacing="1"/>
        <w:rPr>
          <w:rtl w:val="0"/>
        </w:rPr>
      </w:pPr>
      <w:r>
        <w:rPr>
          <w:rFonts w:ascii="Roboto" w:eastAsia="Roboto" w:hAnsi="Roboto" w:cs="Roboto"/>
          <w:rtl w:val="0"/>
        </w:rPr>
        <w:t xml:space="preserve">Produkt og produktvalg </w:t>
      </w:r>
    </w:p>
    <w:p>
      <w:pPr>
        <w:bidi w:val="0"/>
        <w:spacing w:after="280" w:afterAutospacing="1"/>
        <w:rPr>
          <w:rtl w:val="0"/>
        </w:rPr>
      </w:pPr>
      <w:r>
        <w:rPr>
          <w:rFonts w:ascii="Roboto" w:eastAsia="Roboto" w:hAnsi="Roboto" w:cs="Roboto"/>
          <w:rtl w:val="0"/>
        </w:rPr>
        <w:t>Kjerneelementet produkt og produktvalg handler om å veilede kunder i å velge rett produkt ut fra kundens behov. Det handler også om kunnskap om produkter for kjøretøy, om reservedeler og tilbehør, om innhenting og bruk av datablader og om leverandørens spesifikasjoner. Kjerneelementet handler videre om å forstå sammenhengen mellom kjøretøyets understellsnummer og riktig reservedel, ekstrautstyr og tilbehør til kjøretøyet.</w:t>
      </w:r>
    </w:p>
    <w:p>
      <w:pPr>
        <w:pStyle w:val="Heading3"/>
        <w:bidi w:val="0"/>
        <w:spacing w:after="280" w:afterAutospacing="1"/>
        <w:rPr>
          <w:rtl w:val="0"/>
        </w:rPr>
      </w:pPr>
      <w:r>
        <w:rPr>
          <w:rFonts w:ascii="Roboto" w:eastAsia="Roboto" w:hAnsi="Roboto" w:cs="Roboto"/>
          <w:rtl w:val="0"/>
        </w:rPr>
        <w:t xml:space="preserve">Logistikk </w:t>
      </w:r>
    </w:p>
    <w:p>
      <w:pPr>
        <w:bidi w:val="0"/>
        <w:spacing w:after="280" w:afterAutospacing="1"/>
        <w:rPr>
          <w:rtl w:val="0"/>
        </w:rPr>
      </w:pPr>
      <w:r>
        <w:rPr>
          <w:rFonts w:ascii="Roboto" w:eastAsia="Roboto" w:hAnsi="Roboto" w:cs="Roboto"/>
          <w:rtl w:val="0"/>
        </w:rPr>
        <w:t>Kjerneelementet logistikk handler om styring og drift av reservedelslager. Det handler om rutiner for bestilling, salg, lagring, pakking og forsendelser. Videre handler det om reklamasjoner, retur av deler, destruksjon og gjenvinning.</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reservedelsfaget handler det tverrfaglige temaet bærekraftig utvikling om håndtering og resirkulering av emballasje, farlig avfall og komponenter som håndteres i daglige arbeidsoppgaver. Det handler også om å velge reservedeler, ekstrautstyr og tilbehør for å redusere avfall og bidra til å forlenge kjøretøyets levetid. Videre handler det om refleksjon over og tiltak for å minimere bruk av kjemikalier og kildesortere avfall for å begrense miljøavtrykket.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reservedelsfaget innebærer å forstå uttrykksmåter, fremme egne synspunkter og drøfte problemstillinger i ulike situasjoner og sammenhenger. Det innebærer også å bruke fagspråk og å diskutere løsninger i ulike situasjoner og sammenhenger med kunder, kolleger og samarbeidspartnere.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reservedelsfaget innebærer å dokumentere og planlegge innkjøp og håndtere returer og reklamasjoner. Videre innebærer det å utforme faglige tekster med bruk av fagspråk tilpasset mottaker og formål. Videre innebærer det å utforske og reflektere over faglige emner og problemstillinger og bruke kilder på en kritisk måte som lar seg etterprøve. Det innebærer også å dokumentere utført arbeid og utforme rapporter ved bruk av bedriftens systemer og rutiner.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reservedelsfaget innebærer å finne og bruke tekniske opplysninger og spesifikasjoner og å forstå og bruke delekataloger og helse-, miljø- og sikkerhetsdatablader. Det innebærer også å tolke informasjon fra kunder, leverandører og kolleger og å forstå regelverk. Videre innebærer det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reservedelsfaget innebærer å regne ut varens verdi, kostpris, fortjeneste og salg. Videre innebærer det å beregne kostnader i forbindelse med feilbestillinger, returer, reklamasjoner, avhending, lønn og drift, og å bearbeide informasjon for å vise sammenhenger. Det innebærer også økonomisk styring av lager.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reservedelsfaget innebærer å bruke digitale ressurser til å søke fram kataloger, dokumenter, forskrifter og tekniske data. Videre innebærer det å bruke digitale ressurser og styringssystemer for betaling, valg av deler, bestillinger, lager, innkjøp og dokumentasjon.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reservedelsfaget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og gjennomføre arbeid i tråd med bedriftens system for internkontroll og kvalitetssikring og i henhold til internasjonale og nasjonale standarder</w:t>
      </w:r>
    </w:p>
    <w:p>
      <w:pPr>
        <w:pStyle w:val="Li"/>
        <w:numPr>
          <w:ilvl w:val="0"/>
          <w:numId w:val="1"/>
        </w:numPr>
        <w:bidi w:val="0"/>
        <w:ind w:left="720"/>
        <w:rPr>
          <w:rtl w:val="0"/>
        </w:rPr>
      </w:pPr>
      <w:r>
        <w:rPr>
          <w:rFonts w:ascii="Roboto" w:eastAsia="Roboto" w:hAnsi="Roboto" w:cs="Roboto"/>
          <w:rtl w:val="0"/>
        </w:rPr>
        <w:t>veilede kunder i valg av reservedeler, tilbehør og ekstrautstyr til kjøretøy ut fra kundens behov, kjøretøyets understellsnummer og gjeldende regelverk</w:t>
      </w:r>
    </w:p>
    <w:p>
      <w:pPr>
        <w:pStyle w:val="Li"/>
        <w:numPr>
          <w:ilvl w:val="0"/>
          <w:numId w:val="1"/>
        </w:numPr>
        <w:bidi w:val="0"/>
        <w:ind w:left="720"/>
        <w:rPr>
          <w:rtl w:val="0"/>
        </w:rPr>
      </w:pPr>
      <w:r>
        <w:rPr>
          <w:rFonts w:ascii="Roboto" w:eastAsia="Roboto" w:hAnsi="Roboto" w:cs="Roboto"/>
          <w:rtl w:val="0"/>
        </w:rPr>
        <w:t>behandle kunder og kundeinformasjon i tråd med lovverk, etikk, faglige normer og bedriftens retningslinjer</w:t>
      </w:r>
    </w:p>
    <w:p>
      <w:pPr>
        <w:pStyle w:val="Li"/>
        <w:numPr>
          <w:ilvl w:val="0"/>
          <w:numId w:val="1"/>
        </w:numPr>
        <w:bidi w:val="0"/>
        <w:ind w:left="720"/>
        <w:rPr>
          <w:rtl w:val="0"/>
        </w:rPr>
      </w:pPr>
      <w:r>
        <w:rPr>
          <w:rFonts w:ascii="Roboto" w:eastAsia="Roboto" w:hAnsi="Roboto" w:cs="Roboto"/>
          <w:rtl w:val="0"/>
        </w:rPr>
        <w:t>behandle reklamasjoner i henhold til lovverk og bedriftens og leverandørens garantisystem</w:t>
      </w:r>
    </w:p>
    <w:p>
      <w:pPr>
        <w:pStyle w:val="Li"/>
        <w:numPr>
          <w:ilvl w:val="0"/>
          <w:numId w:val="1"/>
        </w:numPr>
        <w:bidi w:val="0"/>
        <w:ind w:left="720"/>
        <w:rPr>
          <w:rtl w:val="0"/>
        </w:rPr>
      </w:pPr>
      <w:r>
        <w:rPr>
          <w:rFonts w:ascii="Roboto" w:eastAsia="Roboto" w:hAnsi="Roboto" w:cs="Roboto"/>
          <w:rtl w:val="0"/>
        </w:rPr>
        <w:t>veilede kunden og beskrive ulike valg av sikkerhetsutstyr og tilbehør og alternativer for montering av disse</w:t>
      </w:r>
    </w:p>
    <w:p>
      <w:pPr>
        <w:pStyle w:val="Li"/>
        <w:numPr>
          <w:ilvl w:val="0"/>
          <w:numId w:val="1"/>
        </w:numPr>
        <w:bidi w:val="0"/>
        <w:ind w:left="720"/>
        <w:rPr>
          <w:rtl w:val="0"/>
        </w:rPr>
      </w:pPr>
      <w:r>
        <w:rPr>
          <w:rFonts w:ascii="Roboto" w:eastAsia="Roboto" w:hAnsi="Roboto" w:cs="Roboto"/>
          <w:rtl w:val="0"/>
        </w:rPr>
        <w:t>pakke og sende ordre etter kundens bestilling</w:t>
      </w:r>
    </w:p>
    <w:p>
      <w:pPr>
        <w:pStyle w:val="Li"/>
        <w:numPr>
          <w:ilvl w:val="0"/>
          <w:numId w:val="1"/>
        </w:numPr>
        <w:bidi w:val="0"/>
        <w:ind w:left="720"/>
        <w:rPr>
          <w:rtl w:val="0"/>
        </w:rPr>
      </w:pPr>
      <w:r>
        <w:rPr>
          <w:rFonts w:ascii="Roboto" w:eastAsia="Roboto" w:hAnsi="Roboto" w:cs="Roboto"/>
          <w:rtl w:val="0"/>
        </w:rPr>
        <w:t>drøfte og anbefale bruk av byttekomponenter ut fra pris og miljøhensyn</w:t>
      </w:r>
    </w:p>
    <w:p>
      <w:pPr>
        <w:pStyle w:val="Li"/>
        <w:numPr>
          <w:ilvl w:val="0"/>
          <w:numId w:val="1"/>
        </w:numPr>
        <w:bidi w:val="0"/>
        <w:ind w:left="720"/>
        <w:rPr>
          <w:rtl w:val="0"/>
        </w:rPr>
      </w:pPr>
      <w:r>
        <w:rPr>
          <w:rFonts w:ascii="Roboto" w:eastAsia="Roboto" w:hAnsi="Roboto" w:cs="Roboto"/>
          <w:rtl w:val="0"/>
        </w:rPr>
        <w:t>vurdere og foreslå tiltak for å øke bedriftens salg og fortjeneste</w:t>
      </w:r>
    </w:p>
    <w:p>
      <w:pPr>
        <w:pStyle w:val="Li"/>
        <w:numPr>
          <w:ilvl w:val="0"/>
          <w:numId w:val="1"/>
        </w:numPr>
        <w:bidi w:val="0"/>
        <w:ind w:left="720"/>
        <w:rPr>
          <w:rtl w:val="0"/>
        </w:rPr>
      </w:pPr>
      <w:r>
        <w:rPr>
          <w:rFonts w:ascii="Roboto" w:eastAsia="Roboto" w:hAnsi="Roboto" w:cs="Roboto"/>
          <w:rtl w:val="0"/>
        </w:rPr>
        <w:t>bruke lagerstyringssystem for innkjøp, oppfølging, salg og økonomistyring</w:t>
      </w:r>
    </w:p>
    <w:p>
      <w:pPr>
        <w:pStyle w:val="Li"/>
        <w:numPr>
          <w:ilvl w:val="0"/>
          <w:numId w:val="1"/>
        </w:numPr>
        <w:bidi w:val="0"/>
        <w:ind w:left="720"/>
        <w:rPr>
          <w:rtl w:val="0"/>
        </w:rPr>
      </w:pPr>
      <w:r>
        <w:rPr>
          <w:rFonts w:ascii="Roboto" w:eastAsia="Roboto" w:hAnsi="Roboto" w:cs="Roboto"/>
          <w:rtl w:val="0"/>
        </w:rPr>
        <w:t>analysere og vurdere lagerbeholdningen med tanke på omsetningshastighet</w:t>
      </w:r>
    </w:p>
    <w:p>
      <w:pPr>
        <w:pStyle w:val="Li"/>
        <w:numPr>
          <w:ilvl w:val="0"/>
          <w:numId w:val="1"/>
        </w:numPr>
        <w:bidi w:val="0"/>
        <w:ind w:left="720"/>
        <w:rPr>
          <w:rtl w:val="0"/>
        </w:rPr>
      </w:pPr>
      <w:r>
        <w:rPr>
          <w:rFonts w:ascii="Roboto" w:eastAsia="Roboto" w:hAnsi="Roboto" w:cs="Roboto"/>
          <w:rtl w:val="0"/>
        </w:rPr>
        <w:t>gjennomføre mottakskontroll og plassering av varer</w:t>
      </w:r>
    </w:p>
    <w:p>
      <w:pPr>
        <w:pStyle w:val="Li"/>
        <w:numPr>
          <w:ilvl w:val="0"/>
          <w:numId w:val="1"/>
        </w:numPr>
        <w:bidi w:val="0"/>
        <w:ind w:left="720"/>
        <w:rPr>
          <w:rtl w:val="0"/>
        </w:rPr>
      </w:pPr>
      <w:r>
        <w:rPr>
          <w:rFonts w:ascii="Roboto" w:eastAsia="Roboto" w:hAnsi="Roboto" w:cs="Roboto"/>
          <w:rtl w:val="0"/>
        </w:rPr>
        <w:t>dokumentere avvik og reklamasjoner ved mottak av varer i henhold til virksomhetens rutiner</w:t>
      </w:r>
    </w:p>
    <w:p>
      <w:pPr>
        <w:pStyle w:val="Li"/>
        <w:numPr>
          <w:ilvl w:val="0"/>
          <w:numId w:val="1"/>
        </w:numPr>
        <w:bidi w:val="0"/>
        <w:ind w:left="720"/>
        <w:rPr>
          <w:rtl w:val="0"/>
        </w:rPr>
      </w:pPr>
      <w:r>
        <w:rPr>
          <w:rFonts w:ascii="Roboto" w:eastAsia="Roboto" w:hAnsi="Roboto" w:cs="Roboto"/>
          <w:rtl w:val="0"/>
        </w:rPr>
        <w:t>gjøre rede for vareflyten fra leverandør til gjenvinning og destruksjon, og håndtere og sortere avfall etter bedriftens rutiner</w:t>
      </w:r>
    </w:p>
    <w:p>
      <w:pPr>
        <w:pStyle w:val="Li"/>
        <w:numPr>
          <w:ilvl w:val="0"/>
          <w:numId w:val="1"/>
        </w:numPr>
        <w:bidi w:val="0"/>
        <w:ind w:left="720"/>
        <w:rPr>
          <w:rtl w:val="0"/>
        </w:rPr>
      </w:pPr>
      <w:r>
        <w:rPr>
          <w:rFonts w:ascii="Roboto" w:eastAsia="Roboto" w:hAnsi="Roboto" w:cs="Roboto"/>
          <w:rtl w:val="0"/>
        </w:rPr>
        <w:t>bruke verneutstyr etter gjeldende krav til helse, miljø og sikkerhet</w:t>
      </w:r>
    </w:p>
    <w:p>
      <w:pPr>
        <w:pStyle w:val="Li"/>
        <w:numPr>
          <w:ilvl w:val="0"/>
          <w:numId w:val="1"/>
        </w:numPr>
        <w:bidi w:val="0"/>
        <w:ind w:left="720"/>
        <w:rPr>
          <w:rtl w:val="0"/>
        </w:rPr>
      </w:pPr>
      <w:r>
        <w:rPr>
          <w:rFonts w:ascii="Roboto" w:eastAsia="Roboto" w:hAnsi="Roboto" w:cs="Roboto"/>
          <w:rtl w:val="0"/>
        </w:rPr>
        <w:t>forstå og anvende helse-, miljø- og sikkerhetsdatablader</w:t>
      </w:r>
    </w:p>
    <w:p>
      <w:pPr>
        <w:pStyle w:val="Li"/>
        <w:numPr>
          <w:ilvl w:val="0"/>
          <w:numId w:val="1"/>
        </w:numPr>
        <w:bidi w:val="0"/>
        <w:ind w:left="720"/>
        <w:rPr>
          <w:rtl w:val="0"/>
        </w:rPr>
      </w:pPr>
      <w:r>
        <w:rPr>
          <w:rFonts w:ascii="Roboto" w:eastAsia="Roboto" w:hAnsi="Roboto" w:cs="Roboto"/>
          <w:rtl w:val="0"/>
        </w:rPr>
        <w:t>analysere lagerets verdi og vurdere muligheter for kostnadsreduksjoner og skroting av varer</w:t>
      </w:r>
    </w:p>
    <w:p>
      <w:pPr>
        <w:pStyle w:val="Li"/>
        <w:numPr>
          <w:ilvl w:val="0"/>
          <w:numId w:val="1"/>
        </w:numPr>
        <w:bidi w:val="0"/>
        <w:ind w:left="720"/>
        <w:rPr>
          <w:rtl w:val="0"/>
        </w:rPr>
      </w:pPr>
      <w:r>
        <w:rPr>
          <w:rFonts w:ascii="Roboto" w:eastAsia="Roboto" w:hAnsi="Roboto" w:cs="Roboto"/>
          <w:rtl w:val="0"/>
        </w:rPr>
        <w:t>delta i oppsett av budsjett og forstå balansen mellom inntekter og utgifter</w:t>
      </w:r>
    </w:p>
    <w:p>
      <w:pPr>
        <w:pStyle w:val="Li"/>
        <w:numPr>
          <w:ilvl w:val="0"/>
          <w:numId w:val="1"/>
        </w:numPr>
        <w:bidi w:val="0"/>
        <w:ind w:left="720"/>
        <w:rPr>
          <w:rtl w:val="0"/>
        </w:rPr>
      </w:pPr>
      <w:r>
        <w:rPr>
          <w:rFonts w:ascii="Roboto" w:eastAsia="Roboto" w:hAnsi="Roboto" w:cs="Roboto"/>
          <w:rtl w:val="0"/>
        </w:rPr>
        <w:t>gjennomføre fakturering og kreditering og forstå hva ubetalte fakturaer medfører</w:t>
      </w:r>
    </w:p>
    <w:p>
      <w:pPr>
        <w:pStyle w:val="Li"/>
        <w:numPr>
          <w:ilvl w:val="0"/>
          <w:numId w:val="1"/>
        </w:numPr>
        <w:bidi w:val="0"/>
        <w:ind w:left="720"/>
        <w:rPr>
          <w:rtl w:val="0"/>
        </w:rPr>
      </w:pPr>
      <w:r>
        <w:rPr>
          <w:rFonts w:ascii="Roboto" w:eastAsia="Roboto" w:hAnsi="Roboto" w:cs="Roboto"/>
          <w:rtl w:val="0"/>
        </w:rPr>
        <w:t>gjennomføre og dokumentere ordrer, restordrer, reklamasjoner og returprosedyrer i bedriftens lagersystem</w:t>
      </w:r>
    </w:p>
    <w:p>
      <w:pPr>
        <w:pStyle w:val="Li"/>
        <w:numPr>
          <w:ilvl w:val="0"/>
          <w:numId w:val="1"/>
        </w:numPr>
        <w:bidi w:val="0"/>
        <w:ind w:left="720"/>
        <w:rPr>
          <w:rtl w:val="0"/>
        </w:rPr>
      </w:pPr>
      <w:r>
        <w:rPr>
          <w:rFonts w:ascii="Roboto" w:eastAsia="Roboto" w:hAnsi="Roboto" w:cs="Roboto"/>
          <w:rtl w:val="0"/>
        </w:rPr>
        <w:t>gjennomføre kontroll av inngående faktura</w:t>
      </w:r>
    </w:p>
    <w:p>
      <w:pPr>
        <w:pStyle w:val="Li"/>
        <w:numPr>
          <w:ilvl w:val="0"/>
          <w:numId w:val="1"/>
        </w:numPr>
        <w:bidi w:val="0"/>
        <w:ind w:left="720"/>
        <w:rPr>
          <w:rtl w:val="0"/>
        </w:rPr>
      </w:pPr>
      <w:r>
        <w:rPr>
          <w:rFonts w:ascii="Roboto" w:eastAsia="Roboto" w:hAnsi="Roboto" w:cs="Roboto"/>
          <w:rtl w:val="0"/>
        </w:rPr>
        <w:t>gjennomføre varetelling</w:t>
      </w:r>
    </w:p>
    <w:p>
      <w:pPr>
        <w:pStyle w:val="Li"/>
        <w:numPr>
          <w:ilvl w:val="0"/>
          <w:numId w:val="1"/>
        </w:numPr>
        <w:bidi w:val="0"/>
        <w:ind w:left="720"/>
        <w:rPr>
          <w:rtl w:val="0"/>
        </w:rPr>
      </w:pPr>
      <w:r>
        <w:rPr>
          <w:rFonts w:ascii="Roboto" w:eastAsia="Roboto" w:hAnsi="Roboto" w:cs="Roboto"/>
          <w:rtl w:val="0"/>
        </w:rPr>
        <w:t>gjennomføre og vurdere utstillinger og presentasjoner av varer i virksomheten</w:t>
      </w:r>
    </w:p>
    <w:p>
      <w:pPr>
        <w:pStyle w:val="Li"/>
        <w:numPr>
          <w:ilvl w:val="0"/>
          <w:numId w:val="1"/>
        </w:numPr>
        <w:bidi w:val="0"/>
        <w:ind w:left="720"/>
        <w:rPr>
          <w:rtl w:val="0"/>
        </w:rPr>
      </w:pPr>
      <w:r>
        <w:rPr>
          <w:rFonts w:ascii="Roboto" w:eastAsia="Roboto" w:hAnsi="Roboto" w:cs="Roboto"/>
          <w:rtl w:val="0"/>
        </w:rPr>
        <w:t>presentere pristilbud for kunder og gjennomføre salget etter bedriftens rutiner og krav</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reservedelsfaget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reservedelsfaget.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reservedelsfaget skal avsluttes med en fagprøve. Alle skal opp til fagprøven, som skal gjennomføres over minst to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https://www.udir.no/lk20/RSD03-02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reservedelsfaget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RSD03-02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RSD03-02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reservedelsfaget</dc:title>
  <cp:revision>1</cp:revision>
</cp:coreProperties>
</file>