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samfunnsfag</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Samfunnsfag er eit sentralt fag for at elevane skal bli deltakande, engasjerte og kritisk tenkjande medborgarar. Faget skal bidra til at elevane ser samanhengar mellom individuelle val, samfunnsstrukturar og tolegrensene i naturen. I samfunnsfag skal elevane få høve til å utforske sin eigen identitet, lokalsamfunnet dei lever i, og nasjonale og globale problemstillingar. Gjennom arbeidet med faget skal elevane forstå korleis geografiske, historiske og notidige forhold legg føresetnader for korleis menneske dekkjer behova sine, og for korleis makt og ressursar blir fordelte. Elevane skal bli bevisste på korleis vi er historieskapte, men òg historieskapande. Faget skal bidra til identitetsutviklinga til den enkelte og forståing av dei forskjellige fellesskapa vi menneske inngår i. Det inneber òg å inkludere majoritets- og minoritetsperspektiv, og særleg samisk kultur og samfunnsliv. Slik bidreg samfunnsfaget til å styrkje elevane si forståing av seg sjølve, av samfunnet dei lever i, og av korleis dei kan påverke sitt eige liv og framtida.</w:t>
      </w:r>
    </w:p>
    <w:p>
      <w:pPr>
        <w:bidi w:val="0"/>
        <w:spacing w:after="280" w:afterAutospacing="1"/>
        <w:rPr>
          <w:rtl w:val="0"/>
        </w:rPr>
      </w:pPr>
      <w:r>
        <w:rPr>
          <w:rFonts w:ascii="Roboto" w:eastAsia="Roboto" w:hAnsi="Roboto" w:cs="Roboto"/>
          <w:rtl w:val="0"/>
        </w:rPr>
        <w:t xml:space="preserve">Alle fag skal bidra til å realisere verdigrunnlaget i opplæringa. Samfunnsfaget skal bidra til engasjement, kritisk tenking, skaparglede og utforskartrong og byggje opp under haldningar og verdiar som toleranse, likeverd og respekt. Gjennom samfunnsfaglege tenkjemåtar og metodar skal elevane utvikle eit aktivt medborgarskap bygd på medvit om demokrati, miljø, menneskerettar, likestilling og verdien av mangfald. </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Undring og utforsking </w:t>
      </w:r>
    </w:p>
    <w:p>
      <w:pPr>
        <w:bidi w:val="0"/>
        <w:spacing w:after="280" w:afterAutospacing="1"/>
        <w:rPr>
          <w:rtl w:val="0"/>
        </w:rPr>
      </w:pPr>
      <w:r>
        <w:rPr>
          <w:rFonts w:ascii="Roboto" w:eastAsia="Roboto" w:hAnsi="Roboto" w:cs="Roboto"/>
          <w:rtl w:val="0"/>
        </w:rPr>
        <w:t>Elevane skal kunne undre seg over, reflektere omkring og vurdere korleis kunnskap om samfunn før og no blir til. Elevane skal få vere nysgjerrige og aktivt kunnskapssøkjande og -skapande åleine og saman med andre både i og utanfor klasserommet. I tillegg skal elevane kunne innhente og bruke informasjon frå ulike typar historiske, geografiske og samfunnskunnskaplege kjelder for å kaste lys over forhold i ulike samfunn, til ulike tider, og i sitt eige liv. Dei skal òg kunne vurdere kritisk om kjeldene er pålitelege og relevante.</w:t>
      </w:r>
    </w:p>
    <w:p>
      <w:pPr>
        <w:pStyle w:val="Heading3"/>
        <w:bidi w:val="0"/>
        <w:spacing w:after="280" w:afterAutospacing="1"/>
        <w:rPr>
          <w:rtl w:val="0"/>
        </w:rPr>
      </w:pPr>
      <w:r>
        <w:rPr>
          <w:rFonts w:ascii="Roboto" w:eastAsia="Roboto" w:hAnsi="Roboto" w:cs="Roboto"/>
          <w:rtl w:val="0"/>
        </w:rPr>
        <w:t xml:space="preserve">Samfunnskritisk tenking og samanhengar </w:t>
      </w:r>
    </w:p>
    <w:p>
      <w:pPr>
        <w:bidi w:val="0"/>
        <w:spacing w:after="280" w:afterAutospacing="1"/>
        <w:rPr>
          <w:rtl w:val="0"/>
        </w:rPr>
      </w:pPr>
      <w:r>
        <w:rPr>
          <w:rFonts w:ascii="Roboto" w:eastAsia="Roboto" w:hAnsi="Roboto" w:cs="Roboto"/>
          <w:rtl w:val="0"/>
        </w:rPr>
        <w:t>Elevane skal forstå samanhengar mellom geografiske, historiske og notidige forhold og korleis desse forholda kvar for seg og saman har påverka og påverkar menneske og samfunn. Elevane skal få innsikt i den gjensidige påverknaden mellom natur og samfunn. Dei skal sjå korleis utviklinga i fortida var prega av både brot og kontinuitet og kva som bidrog til endringar, samt utvikle historisk empati. Elevane skal analysere korleis makt og maktrelasjonar har verka og verkar inn på ulike forhold i samfunnet. Dei skal vurdere kunnskap, hendingar og fenomen frå ulike perspektiv og reflektere over kvifor menneska har gjort og gjer ulike val.</w:t>
      </w:r>
    </w:p>
    <w:p>
      <w:pPr>
        <w:pStyle w:val="Heading3"/>
        <w:bidi w:val="0"/>
        <w:spacing w:after="280" w:afterAutospacing="1"/>
        <w:rPr>
          <w:rtl w:val="0"/>
        </w:rPr>
      </w:pPr>
      <w:r>
        <w:rPr>
          <w:rFonts w:ascii="Roboto" w:eastAsia="Roboto" w:hAnsi="Roboto" w:cs="Roboto"/>
          <w:rtl w:val="0"/>
        </w:rPr>
        <w:t xml:space="preserve">Demokratiforståing og deltaking </w:t>
      </w:r>
    </w:p>
    <w:p>
      <w:pPr>
        <w:bidi w:val="0"/>
        <w:spacing w:after="280" w:afterAutospacing="1"/>
        <w:rPr>
          <w:rtl w:val="0"/>
        </w:rPr>
      </w:pPr>
      <w:r>
        <w:rPr>
          <w:rFonts w:ascii="Roboto" w:eastAsia="Roboto" w:hAnsi="Roboto" w:cs="Roboto"/>
          <w:rtl w:val="0"/>
        </w:rPr>
        <w:t>Elevane skal forstå korleis geografiske, historiske og notidige forhold har lagt og legg føresetnader for høvet menneska har hatt og har til å samarbeide, organisere seg og ta avgjerder i ulike samfunn. Elevane skal få innsikt i forskjellar mellom land når det gjeld styresett og ivaretaking av menneskerettar og minoritetar, og dei skal sjå korleis forskjellar har hatt og har innverknad på folks liv og høve til å medverke. Dei skal forstå kvifor konfliktar har oppstått og oppstår, og korleis dei har blitt og blir handterte. Elevane skal få erfaring med demokrati i praksis for å kunne påverke og medverke til samfunnsutforming. Innhaldet i dette kjerneelementet skal sjåast i lys av ulike perspektiv, frå det lokale til det globale, og i urfolks- og minoritetsperspektiv, med vekt på fortid, notid og framtid.</w:t>
      </w:r>
    </w:p>
    <w:p>
      <w:pPr>
        <w:pStyle w:val="Heading3"/>
        <w:bidi w:val="0"/>
        <w:spacing w:after="280" w:afterAutospacing="1"/>
        <w:rPr>
          <w:rtl w:val="0"/>
        </w:rPr>
      </w:pPr>
      <w:r>
        <w:rPr>
          <w:rFonts w:ascii="Roboto" w:eastAsia="Roboto" w:hAnsi="Roboto" w:cs="Roboto"/>
          <w:rtl w:val="0"/>
        </w:rPr>
        <w:t xml:space="preserve">Berekraftige samfunn </w:t>
      </w:r>
    </w:p>
    <w:p>
      <w:pPr>
        <w:bidi w:val="0"/>
        <w:spacing w:after="280" w:afterAutospacing="1"/>
        <w:rPr>
          <w:rtl w:val="0"/>
        </w:rPr>
      </w:pPr>
      <w:r>
        <w:rPr>
          <w:rFonts w:ascii="Roboto" w:eastAsia="Roboto" w:hAnsi="Roboto" w:cs="Roboto"/>
          <w:rtl w:val="0"/>
        </w:rPr>
        <w:t>Elevane skal forstå korleis geografiske, historiske og notidige forhold har lagt og legg føresetnader for korleis menneska har dekt og dekkjer behova sine, og for korleis dei har fordelt og fordeler ressursar i ulike samfunn. Det inneber å sjå at geografisk mangfald og variasjon dannar rammer for livsgrunnlag og levekår. Elevane skal få innsikt i dei økonomiske, miljømessige og sosiale dimensjonane ved berekraftig utvikling, og samanhengen mellom desse. Dei skal forstå korleis endringar i fortida har påverka dei tre dimensjonane og dermed kor berekraftige ulike samfunn er. Elevane skal sjå at ressursbruken til menneska har hatt og har konsekvensar, og kunne vurdere handlingsalternativ for berekraftig utvikling på individuelt, nasjonalt og globalt nivå. Berekraftig utvikling i samfunnsfag skal sjåast i lys av ulike perspektiv, frå det lokale til det globale, og i urfolks- og minoritetsperspektiv, med vekt på fortid, notid og framtid.</w:t>
      </w:r>
    </w:p>
    <w:p>
      <w:pPr>
        <w:pStyle w:val="Heading3"/>
        <w:bidi w:val="0"/>
        <w:spacing w:after="280" w:afterAutospacing="1"/>
        <w:rPr>
          <w:rtl w:val="0"/>
        </w:rPr>
      </w:pPr>
      <w:r>
        <w:rPr>
          <w:rFonts w:ascii="Roboto" w:eastAsia="Roboto" w:hAnsi="Roboto" w:cs="Roboto"/>
          <w:rtl w:val="0"/>
        </w:rPr>
        <w:t xml:space="preserve">Identitetsutvikling og fellesskap </w:t>
      </w:r>
    </w:p>
    <w:p>
      <w:pPr>
        <w:bidi w:val="0"/>
        <w:spacing w:after="280" w:afterAutospacing="1"/>
        <w:rPr>
          <w:rtl w:val="0"/>
        </w:rPr>
      </w:pPr>
      <w:r>
        <w:rPr>
          <w:rFonts w:ascii="Roboto" w:eastAsia="Roboto" w:hAnsi="Roboto" w:cs="Roboto"/>
          <w:rtl w:val="0"/>
        </w:rPr>
        <w:t>Elevane skal få innsikt i korleis menneske utviklar identitet og tilhøyrsle, og korleis dei samhandlar med andre. Dei skal forstå kvifor menneske søkjer saman i samfunn, og korleis identitetsutvikling og fellesskap blir påverka av geografiske, historiske og notidige forhold. Det inneber ulike perspektiv på kva eit godt liv kan vere, og at elevane utviklar både historiemedvit og handlingskompetanse ved å forstå seg sjølve med ei fortid, notid og framtid.</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 xml:space="preserve">I samfunnsfaget handlar det tverrfaglege temaet folkehelse og livsmeistring om at elevane skal bli bevisste på sin eigen identitet og si eiga identitetsutvikling og forstå individet som ein del av ulike fellesskap. Innsikt i korleis relasjonar og tilhøyrsle blir påverka av samhandling med andre, òg digitalt, er ein del av kompetansen i faget. Faget skal bidra til at elevane kan gjere gode livsval og handtere utfordringar knytte til seksualitet, personleg økonomi, rus, utanforskap og digital samhandling. Faget skal òg bidra til å skape forståing, respekt og toleranse for mangfald og andre sine verdiar og livsval, og gi perspektiv på kva eit godt liv kan vere. Gjennom faget skal elevane kunne identifisere område der menneskeverdet blir utfordra, til dømes i samband med menneskehandel og slaveri i vår tid, og peike på tiltak for å verne om dei grunnleggjande behova menneske har.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samfunnsfag handlar det tverrfaglege temaet demokrati og medborgarskap om at elevane utviklar kunnskapar og ferdigheiter for å kunne skape og delta i demokratiske prosessar. Faget skal bidra til at elevane utviklar kunnskap om og innsikt i demokratiske verdiar og prinsipp. Gjennom arbeid med samfunnsfag skal elevane tenkje kritisk, ta ulike perspektiv, handtere meiningsbryting og vise aktivt medborgarskap. Samfunnsfag skal bidra til at elevane kan delta i og vidareutvikle demokratiet og førebyggje ekstreme haldningar, ekstreme handlingar og terrorisme. Kunnskap om terrorhandlinga i Noreg 22. juli 2011 skal inngå i opplæringa om dette.</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samfunnsfag handlar det tverrfaglege temaet berekraftig utvikling om at elevane forstår samanhengen mellom dei sosiale, økonomiske og miljømessige forholda ved berekraft. Kunnskap om samanhengar mellom natur og samfunn, om korleis menneska påverkar klima og miljø, og om korleis levekår, levesett og demografi heng saman, bidreg til denne forståinga. I samfunnsfag skal elevane reflektere over og drøfte dilemma og spenningsforhold knytte til dei ulike dimensjonane ved berekraftig utvikling og sjå at handlingar på både individ- og samfunnsnivå har betydning.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samfunnsfag inneber å kunne lytte til, tolke, formulere og fremje meiningar, gi respons og diskutere med andre. Å få tak i andre sine meiningar og stille oppklarande og utdjupande spørsmål inngår òg. Utviklinga av dei munnlege ferdigheitene går frå å uttrykkje eigne meiningar, ta ordet etter tur og lytte og gi respons til andre, til å ta ulike perspektiv og grunngi argumentasjon i større årsakssamanhengar. Utviklinga inneber vidare i aukande grad å fortelje om samanhengar, drøfte faglege spørsmål og handtere meir kompleks informasjon og å forstå korleis ulike uttrykksmåtar påverkar bodskap og mottakar.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samfunnsfag inneber å planleggje, utforme og arbeide med tekstar som er tilpassa formålet med skrivinga. Det inneber òg å dele, formidle og presentere kunnskap og informasjon skriftleg og å bruke samfunnsfaglege omgrep, byggje opp argumentasjon og utforske og problematisere samfunnsfaglege tema. Vidare inneber det å kunne dokumentere og presentere resultat av samfunnsfaglege undersøkingar skriftleg. Utviklinga av skriveferdigheiter i faget går frå å formulere enkle faktasetningar og spørsmål og vise til kjelder, til å skrive fagtekstar, drøfte problemstillingar og vise til meir komplekse kjelder.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samfunnsfag inneber å utforske, tolke og reflektere kritisk over ulike historiske, geografiske og samfunnskunnskaplege kjelder. Vidare inneber det å finne informasjon og bevisst velje og velje bort ulike kjelder. Å lese inneberer å reflektere over korleis ståstad og perspektiv påverkar ulike kjelder, kjenne att argumentasjon og å skilje mellom meiningar, fakta og påstandar. Utviklinga av leseferdigheiter i faget går frå å bruke få og tilrettelagde kjelder til sjølv å finne og samanlikne informasjon i eit større mangfald av kjelder med større kompleksitet.</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samfunnsfag inneber å kunne innhente, arbeide med, analysere og vurdere talmateriale og store data i lys av kontekst og for å ta stilling til samfunnsspørsmål. Vidare inneber det å bruke tidslinjer og målestokk til å utforske og presentere historiske og geografiske forhold og sjå samanhengar. Å kunne arbeide med problemstillingar knytte til økonomi og forbruk, og samanhengen mellom disse, inngår òg. Utviklinga av rekneferdigheiter i faget går frå å tolke konkrete og enkle tabellar og grafiske framstillingar til å kombinere og analysere større datamengder og sjå endringar over tid.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 xml:space="preserve">Samfunnsfag har eit særleg ansvar for at elevane utviklar digitalt medborgarskap. Digitale ferdigheiter i samfunnsfag inneber å kunne bruke digitale verktøy til å finne, behandle og navigere i digitale kjelder, utøve digital kjeldekritikk og velje ut relevant informasjon. Det handlar òg om å kunne kommunisere, samarbeide og skape digitale produkt og om å følgje reglar og normer for nettbasert kommunikasjon, personvern og opphavsrett. Ferdigheita inneber óg å vareta informasjons- og datasikkerheit. Utviklinga av digitale ferdigheiter går frå å utforske og bruke digitale ressursar, til å søkje og velje informasjon sjølvstendig og til å vise god digital dømmekraft når ein vel informasjon, bruker digitale ressursar og kommuniserer digitalt.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utvikle og presentere samfunnsfaglege spørsmål</w:t>
      </w:r>
    </w:p>
    <w:p>
      <w:pPr>
        <w:pStyle w:val="Li"/>
        <w:numPr>
          <w:ilvl w:val="0"/>
          <w:numId w:val="1"/>
        </w:numPr>
        <w:bidi w:val="0"/>
        <w:ind w:left="720"/>
        <w:rPr>
          <w:rtl w:val="0"/>
        </w:rPr>
      </w:pPr>
      <w:r>
        <w:rPr>
          <w:rFonts w:ascii="Roboto" w:eastAsia="Roboto" w:hAnsi="Roboto" w:cs="Roboto"/>
          <w:rtl w:val="0"/>
        </w:rPr>
        <w:t>samtale om korleis ulike kjelder, inkludert kart, kan gi informasjon om samfunnsfaglege spørsmål</w:t>
      </w:r>
    </w:p>
    <w:p>
      <w:pPr>
        <w:pStyle w:val="Li"/>
        <w:numPr>
          <w:ilvl w:val="0"/>
          <w:numId w:val="1"/>
        </w:numPr>
        <w:bidi w:val="0"/>
        <w:ind w:left="720"/>
        <w:rPr>
          <w:rtl w:val="0"/>
        </w:rPr>
      </w:pPr>
      <w:r>
        <w:rPr>
          <w:rFonts w:ascii="Roboto" w:eastAsia="Roboto" w:hAnsi="Roboto" w:cs="Roboto"/>
          <w:rtl w:val="0"/>
        </w:rPr>
        <w:t>utforske og beskrive kulturminne og kultur- og naturlandskapet i nærmiljøet</w:t>
      </w:r>
    </w:p>
    <w:p>
      <w:pPr>
        <w:pStyle w:val="Li"/>
        <w:numPr>
          <w:ilvl w:val="0"/>
          <w:numId w:val="1"/>
        </w:numPr>
        <w:bidi w:val="0"/>
        <w:ind w:left="720"/>
        <w:rPr>
          <w:rtl w:val="0"/>
        </w:rPr>
      </w:pPr>
      <w:r>
        <w:rPr>
          <w:rFonts w:ascii="Roboto" w:eastAsia="Roboto" w:hAnsi="Roboto" w:cs="Roboto"/>
          <w:rtl w:val="0"/>
        </w:rPr>
        <w:t>utforske og presentere korleis menneska levde for éin til to menneskealdrar sidan</w:t>
      </w:r>
    </w:p>
    <w:p>
      <w:pPr>
        <w:pStyle w:val="Li"/>
        <w:numPr>
          <w:ilvl w:val="0"/>
          <w:numId w:val="1"/>
        </w:numPr>
        <w:bidi w:val="0"/>
        <w:ind w:left="720"/>
        <w:rPr>
          <w:rtl w:val="0"/>
        </w:rPr>
      </w:pPr>
      <w:r>
        <w:rPr>
          <w:rFonts w:ascii="Roboto" w:eastAsia="Roboto" w:hAnsi="Roboto" w:cs="Roboto"/>
          <w:rtl w:val="0"/>
        </w:rPr>
        <w:t>reflektere over kvifor menneske har ulike meiningar og tek ulike val</w:t>
      </w:r>
    </w:p>
    <w:p>
      <w:pPr>
        <w:pStyle w:val="Li"/>
        <w:numPr>
          <w:ilvl w:val="0"/>
          <w:numId w:val="1"/>
        </w:numPr>
        <w:bidi w:val="0"/>
        <w:ind w:left="720"/>
        <w:rPr>
          <w:rtl w:val="0"/>
        </w:rPr>
      </w:pPr>
      <w:r>
        <w:rPr>
          <w:rFonts w:ascii="Roboto" w:eastAsia="Roboto" w:hAnsi="Roboto" w:cs="Roboto"/>
          <w:rtl w:val="0"/>
        </w:rPr>
        <w:t>samtale om vennskap og tilhøyrsle og kva som påverkar relasjonar</w:t>
      </w:r>
    </w:p>
    <w:p>
      <w:pPr>
        <w:pStyle w:val="Li"/>
        <w:numPr>
          <w:ilvl w:val="0"/>
          <w:numId w:val="1"/>
        </w:numPr>
        <w:bidi w:val="0"/>
        <w:ind w:left="720"/>
        <w:rPr>
          <w:rtl w:val="0"/>
        </w:rPr>
      </w:pPr>
      <w:r>
        <w:rPr>
          <w:rFonts w:ascii="Roboto" w:eastAsia="Roboto" w:hAnsi="Roboto" w:cs="Roboto"/>
          <w:rtl w:val="0"/>
        </w:rPr>
        <w:t>beskrive og gi døme på mangfald i Noreg, med vekt på ulike familieformer og folkegrupper, inkludert det samiske urfolket</w:t>
      </w:r>
    </w:p>
    <w:p>
      <w:pPr>
        <w:pStyle w:val="Li"/>
        <w:numPr>
          <w:ilvl w:val="0"/>
          <w:numId w:val="1"/>
        </w:numPr>
        <w:bidi w:val="0"/>
        <w:ind w:left="720"/>
        <w:rPr>
          <w:rtl w:val="0"/>
        </w:rPr>
      </w:pPr>
      <w:r>
        <w:rPr>
          <w:rFonts w:ascii="Roboto" w:eastAsia="Roboto" w:hAnsi="Roboto" w:cs="Roboto"/>
          <w:rtl w:val="0"/>
        </w:rPr>
        <w:t>utforske og gi døme på korleis menneska påverkar klimaet og miljøet, og dokumentere korleis påverknadene kjem til syne i nærmiljøet</w:t>
      </w:r>
    </w:p>
    <w:p>
      <w:pPr>
        <w:pStyle w:val="Li"/>
        <w:numPr>
          <w:ilvl w:val="0"/>
          <w:numId w:val="1"/>
        </w:numPr>
        <w:bidi w:val="0"/>
        <w:ind w:left="720"/>
        <w:rPr>
          <w:rtl w:val="0"/>
        </w:rPr>
      </w:pPr>
      <w:r>
        <w:rPr>
          <w:rFonts w:ascii="Roboto" w:eastAsia="Roboto" w:hAnsi="Roboto" w:cs="Roboto"/>
          <w:rtl w:val="0"/>
        </w:rPr>
        <w:t>presentere og gi døme på rettar barn har i Noreg og verda, og kva barn kan gjere ved brot på desse rettane</w:t>
      </w:r>
    </w:p>
    <w:p>
      <w:pPr>
        <w:pStyle w:val="Li"/>
        <w:numPr>
          <w:ilvl w:val="0"/>
          <w:numId w:val="1"/>
        </w:numPr>
        <w:bidi w:val="0"/>
        <w:ind w:left="720"/>
        <w:rPr>
          <w:rtl w:val="0"/>
        </w:rPr>
      </w:pPr>
      <w:r>
        <w:rPr>
          <w:rFonts w:ascii="Roboto" w:eastAsia="Roboto" w:hAnsi="Roboto" w:cs="Roboto"/>
          <w:rtl w:val="0"/>
        </w:rPr>
        <w:t>utforske og gi døme på korleis barn kan påverke avgjerder og samarbeide om demokratiske prosessar</w:t>
      </w:r>
    </w:p>
    <w:p>
      <w:pPr>
        <w:pStyle w:val="Li"/>
        <w:numPr>
          <w:ilvl w:val="0"/>
          <w:numId w:val="1"/>
        </w:numPr>
        <w:bidi w:val="0"/>
        <w:ind w:left="720"/>
        <w:rPr>
          <w:rtl w:val="0"/>
        </w:rPr>
      </w:pPr>
      <w:r>
        <w:rPr>
          <w:rFonts w:ascii="Roboto" w:eastAsia="Roboto" w:hAnsi="Roboto" w:cs="Roboto"/>
          <w:rtl w:val="0"/>
        </w:rPr>
        <w:t>samtale om moglegheiter og utfordringar ved digital samhandling</w:t>
      </w:r>
    </w:p>
    <w:p>
      <w:pPr>
        <w:pStyle w:val="Li"/>
        <w:numPr>
          <w:ilvl w:val="0"/>
          <w:numId w:val="1"/>
        </w:numPr>
        <w:bidi w:val="0"/>
        <w:ind w:left="720"/>
        <w:rPr>
          <w:rtl w:val="0"/>
        </w:rPr>
      </w:pPr>
      <w:r>
        <w:rPr>
          <w:rFonts w:ascii="Roboto" w:eastAsia="Roboto" w:hAnsi="Roboto" w:cs="Roboto"/>
          <w:rtl w:val="0"/>
        </w:rPr>
        <w:t>samtale om kjensler, kropp, kjønn og seksualitet og korleis eigne og andre sine grenser kan uttrykkjast og respekterast</w:t>
      </w:r>
    </w:p>
    <w:p>
      <w:pPr>
        <w:pStyle w:val="Li"/>
        <w:numPr>
          <w:ilvl w:val="0"/>
          <w:numId w:val="1"/>
        </w:numPr>
        <w:bidi w:val="0"/>
        <w:spacing w:after="280" w:afterAutospacing="1"/>
        <w:ind w:left="720"/>
        <w:rPr>
          <w:rtl w:val="0"/>
        </w:rPr>
      </w:pPr>
      <w:r>
        <w:rPr>
          <w:rFonts w:ascii="Roboto" w:eastAsia="Roboto" w:hAnsi="Roboto" w:cs="Roboto"/>
          <w:rtl w:val="0"/>
        </w:rPr>
        <w:t>utforske og gi døme på korleis menneske i ulike delar av verda påverkar livet til kvarandre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samfunnsfag på 1. og 2. trinn når dei utforskar og undrar seg over samfunnsfaglege tema og reflekterer over korleis desse temaa kan henge saman. Dei viser og utviklar kompetanse når dei søkjer etter å få vite meir og erfarer at kunnskap kan innhentast på ulike måtar. Elevane viser og utviklar òg kompetanse når dei erfarer og ser seg sjølve og andre som del av eit mangfaldig fellesskap, og når dei erfarer kva det vil seie å vere med på å delta og påverke. Elevane bruker digitale verktøy til å vise og utvikle kompetanse i faget og ei begynnande digital dømmekraft ved å sjå nokre av moglegheitene og utfordringane ved digital samhandling.</w:t>
      </w:r>
    </w:p>
    <w:p>
      <w:pPr>
        <w:bidi w:val="0"/>
        <w:spacing w:after="280" w:afterAutospacing="1"/>
        <w:rPr>
          <w:rtl w:val="0"/>
        </w:rPr>
      </w:pPr>
      <w:r>
        <w:rPr>
          <w:rFonts w:ascii="Roboto" w:eastAsia="Roboto" w:hAnsi="Roboto" w:cs="Roboto"/>
          <w:rtl w:val="0"/>
        </w:rPr>
        <w:t>Læraren skal leggje til rette for elevmedverknad og stimulere til lærelyst i samfunnsfag gjennom at elevane får utforske, samtale og undre seg. Læraren skal vere i dialog med elevane om utviklinga deira i faget. Elevane skal få høve til å prøve seg fram.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kompetansen sin i samfunnsfag gjennom nysgjerrigheit og kunnskapssøking.</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utforske og presentere samfunnsfaglege spørsmål, søkje etter informasjon i ulike kjelder og vurdere kor nyttig informasjonen er til å belyse spørsmåla</w:t>
      </w:r>
    </w:p>
    <w:p>
      <w:pPr>
        <w:pStyle w:val="Li"/>
        <w:numPr>
          <w:ilvl w:val="0"/>
          <w:numId w:val="2"/>
        </w:numPr>
        <w:bidi w:val="0"/>
        <w:ind w:left="720"/>
        <w:rPr>
          <w:rtl w:val="0"/>
        </w:rPr>
      </w:pPr>
      <w:r>
        <w:rPr>
          <w:rFonts w:ascii="Roboto" w:eastAsia="Roboto" w:hAnsi="Roboto" w:cs="Roboto"/>
          <w:rtl w:val="0"/>
        </w:rPr>
        <w:t>utforske kulturminne og korleis menneska levde i den tida kulturminna er frå, og samanlikne med korleis vi lever i dag</w:t>
      </w:r>
    </w:p>
    <w:p>
      <w:pPr>
        <w:pStyle w:val="Li"/>
        <w:numPr>
          <w:ilvl w:val="0"/>
          <w:numId w:val="2"/>
        </w:numPr>
        <w:bidi w:val="0"/>
        <w:ind w:left="720"/>
        <w:rPr>
          <w:rtl w:val="0"/>
        </w:rPr>
      </w:pPr>
      <w:r>
        <w:rPr>
          <w:rFonts w:ascii="Roboto" w:eastAsia="Roboto" w:hAnsi="Roboto" w:cs="Roboto"/>
          <w:rtl w:val="0"/>
        </w:rPr>
        <w:t>beskrive kultur- og naturlandskap i Noreg og samtale om korleis historiske og geografiske kjelder, inkludert kart, kan gi informasjon om landskap</w:t>
      </w:r>
    </w:p>
    <w:p>
      <w:pPr>
        <w:pStyle w:val="Li"/>
        <w:numPr>
          <w:ilvl w:val="0"/>
          <w:numId w:val="2"/>
        </w:numPr>
        <w:bidi w:val="0"/>
        <w:ind w:left="720"/>
        <w:rPr>
          <w:rtl w:val="0"/>
        </w:rPr>
      </w:pPr>
      <w:r>
        <w:rPr>
          <w:rFonts w:ascii="Roboto" w:eastAsia="Roboto" w:hAnsi="Roboto" w:cs="Roboto"/>
          <w:rtl w:val="0"/>
        </w:rPr>
        <w:t>samtale om kvifor det oppstår konfliktar i skule- og nærmiljøet, lytte til andre si meining og samarbeide med andre om å finne konstruktive løysingar</w:t>
      </w:r>
    </w:p>
    <w:p>
      <w:pPr>
        <w:pStyle w:val="Li"/>
        <w:numPr>
          <w:ilvl w:val="0"/>
          <w:numId w:val="2"/>
        </w:numPr>
        <w:bidi w:val="0"/>
        <w:ind w:left="720"/>
        <w:rPr>
          <w:rtl w:val="0"/>
        </w:rPr>
      </w:pPr>
      <w:r>
        <w:rPr>
          <w:rFonts w:ascii="Roboto" w:eastAsia="Roboto" w:hAnsi="Roboto" w:cs="Roboto"/>
          <w:rtl w:val="0"/>
        </w:rPr>
        <w:t>presentere menneskerettar og rettar barn har, og reflektere over kvifor desse rettane finst</w:t>
      </w:r>
    </w:p>
    <w:p>
      <w:pPr>
        <w:pStyle w:val="Li"/>
        <w:numPr>
          <w:ilvl w:val="0"/>
          <w:numId w:val="2"/>
        </w:numPr>
        <w:bidi w:val="0"/>
        <w:ind w:left="720"/>
        <w:rPr>
          <w:rtl w:val="0"/>
        </w:rPr>
      </w:pPr>
      <w:r>
        <w:rPr>
          <w:rFonts w:ascii="Roboto" w:eastAsia="Roboto" w:hAnsi="Roboto" w:cs="Roboto"/>
          <w:rtl w:val="0"/>
        </w:rPr>
        <w:t>presentere årsaker til at samane har urfolksstatus i Noreg, og beskrive forskjellige former for samisk kultur- og samfunnsliv før og no</w:t>
      </w:r>
    </w:p>
    <w:p>
      <w:pPr>
        <w:pStyle w:val="Li"/>
        <w:numPr>
          <w:ilvl w:val="0"/>
          <w:numId w:val="2"/>
        </w:numPr>
        <w:bidi w:val="0"/>
        <w:ind w:left="720"/>
        <w:rPr>
          <w:rtl w:val="0"/>
        </w:rPr>
      </w:pPr>
      <w:r>
        <w:rPr>
          <w:rFonts w:ascii="Roboto" w:eastAsia="Roboto" w:hAnsi="Roboto" w:cs="Roboto"/>
          <w:rtl w:val="0"/>
        </w:rPr>
        <w:t>utforske og gi døme på nokre sider ved berekraftig utvikling</w:t>
      </w:r>
    </w:p>
    <w:p>
      <w:pPr>
        <w:pStyle w:val="Li"/>
        <w:numPr>
          <w:ilvl w:val="0"/>
          <w:numId w:val="2"/>
        </w:numPr>
        <w:bidi w:val="0"/>
        <w:ind w:left="720"/>
        <w:rPr>
          <w:rtl w:val="0"/>
        </w:rPr>
      </w:pPr>
      <w:r>
        <w:rPr>
          <w:rFonts w:ascii="Roboto" w:eastAsia="Roboto" w:hAnsi="Roboto" w:cs="Roboto"/>
          <w:rtl w:val="0"/>
        </w:rPr>
        <w:t>reflektere over samanhengen mellom personleg økonomi og forbruk hos den enkelte</w:t>
      </w:r>
    </w:p>
    <w:p>
      <w:pPr>
        <w:pStyle w:val="Li"/>
        <w:numPr>
          <w:ilvl w:val="0"/>
          <w:numId w:val="2"/>
        </w:numPr>
        <w:bidi w:val="0"/>
        <w:ind w:left="720"/>
        <w:rPr>
          <w:rtl w:val="0"/>
        </w:rPr>
      </w:pPr>
      <w:r>
        <w:rPr>
          <w:rFonts w:ascii="Roboto" w:eastAsia="Roboto" w:hAnsi="Roboto" w:cs="Roboto"/>
          <w:rtl w:val="0"/>
        </w:rPr>
        <w:t>samtale om identitet, mangfald og fellesskap og reflektere over korleis det kan opplevast ikkje å vere ein del av fellesskapet</w:t>
      </w:r>
    </w:p>
    <w:p>
      <w:pPr>
        <w:pStyle w:val="Li"/>
        <w:numPr>
          <w:ilvl w:val="0"/>
          <w:numId w:val="2"/>
        </w:numPr>
        <w:bidi w:val="0"/>
        <w:ind w:left="720"/>
        <w:rPr>
          <w:rtl w:val="0"/>
        </w:rPr>
      </w:pPr>
      <w:r>
        <w:rPr>
          <w:rFonts w:ascii="Roboto" w:eastAsia="Roboto" w:hAnsi="Roboto" w:cs="Roboto"/>
          <w:rtl w:val="0"/>
        </w:rPr>
        <w:t>samtale om reglar og normer for personvern, deling og beskyttelse av informasjon og om kva det vil seie å bruke dømmekraft i digital samhandling</w:t>
      </w:r>
    </w:p>
    <w:p>
      <w:pPr>
        <w:pStyle w:val="Li"/>
        <w:numPr>
          <w:ilvl w:val="0"/>
          <w:numId w:val="2"/>
        </w:numPr>
        <w:bidi w:val="0"/>
        <w:ind w:left="720"/>
        <w:rPr>
          <w:rtl w:val="0"/>
        </w:rPr>
      </w:pPr>
      <w:r>
        <w:rPr>
          <w:rFonts w:ascii="Roboto" w:eastAsia="Roboto" w:hAnsi="Roboto" w:cs="Roboto"/>
          <w:rtl w:val="0"/>
        </w:rPr>
        <w:t>samtale om grenser knytte til kropp, kva vald og seksuelle overgrep er, og kvar ein kan få hjelp dersom ein blir utsett for vald og seksuelle overgrep</w:t>
      </w:r>
    </w:p>
    <w:p>
      <w:pPr>
        <w:pStyle w:val="Li"/>
        <w:numPr>
          <w:ilvl w:val="0"/>
          <w:numId w:val="2"/>
        </w:numPr>
        <w:bidi w:val="0"/>
        <w:ind w:left="720"/>
        <w:rPr>
          <w:rtl w:val="0"/>
        </w:rPr>
      </w:pPr>
      <w:r>
        <w:rPr>
          <w:rFonts w:ascii="Roboto" w:eastAsia="Roboto" w:hAnsi="Roboto" w:cs="Roboto"/>
          <w:rtl w:val="0"/>
        </w:rPr>
        <w:t>reflektere over kven som har makt, og kva eit demokrati er, og utvikle forslag til korleis ein kan vere med på å påverke avgjerder</w:t>
      </w:r>
    </w:p>
    <w:p>
      <w:pPr>
        <w:pStyle w:val="Li"/>
        <w:numPr>
          <w:ilvl w:val="0"/>
          <w:numId w:val="2"/>
        </w:numPr>
        <w:bidi w:val="0"/>
        <w:spacing w:after="280" w:afterAutospacing="1"/>
        <w:ind w:left="720"/>
        <w:rPr>
          <w:rtl w:val="0"/>
        </w:rPr>
      </w:pPr>
      <w:r>
        <w:rPr>
          <w:rFonts w:ascii="Roboto" w:eastAsia="Roboto" w:hAnsi="Roboto" w:cs="Roboto"/>
          <w:rtl w:val="0"/>
        </w:rPr>
        <w:t>samtale om nokre viktige offentlege institusjonar og verksemder i Noreg og reflektere over kva dei betyr i livet til menneska</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faget. Elevane viser og utviklar kompetanse i samfunnsfag på 3. og 4. trinn når dei åleine og saman med andre utforskar og undrar seg over samfunnsfaglege tema og samanhengar mellom desse. Elevane viser og utviklar kompetanse når dei presenterer og samtaler om samfunnsfaglege spørsmål og reflekterer over kva slags informasjon og kunnskap ulike kjelder kan gi om spørsmåla. Elevane viser og utviklar òg kompetanse når dei tek ulike perspektiv og ser korleis dei sjølve og andre kan bli påverka av og påverke kvarandre, samfunnet og naturen. Vidare viser og utviklar dei kompetanse når dei samhandlar digitalt og bruker nokre reglar og normer for personvern og digital samhandling. </w:t>
      </w:r>
    </w:p>
    <w:p>
      <w:pPr>
        <w:bidi w:val="0"/>
        <w:spacing w:after="280" w:afterAutospacing="1"/>
        <w:rPr>
          <w:rtl w:val="0"/>
        </w:rPr>
      </w:pPr>
      <w:r>
        <w:rPr>
          <w:rFonts w:ascii="Roboto" w:eastAsia="Roboto" w:hAnsi="Roboto" w:cs="Roboto"/>
          <w:rtl w:val="0"/>
        </w:rPr>
        <w:t>Læraren skal leggje til rette for elevmedverknad og stimulere til lærelyst gjennom at elevane får søkje kunnskap på ulike måtar, ta ulike perspektiv og reflektere over korleis kunnskap blir til. Læraren skal vere i dialog med elevane om utviklinga deira i samfunnsfag. Elevane skal få høve til å prøve seg fram.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kompetansen sin i samfunnsfag gjennom nysgjerrigheit, kunnskapssøking og arbeid med samanhengar i faget.</w:t>
      </w:r>
    </w:p>
    <w:p>
      <w:pPr>
        <w:pStyle w:val="Heading2"/>
        <w:bidi w:val="0"/>
        <w:spacing w:after="280" w:afterAutospacing="1"/>
        <w:rPr>
          <w:rtl w:val="0"/>
        </w:rPr>
      </w:pPr>
      <w:r>
        <w:rPr>
          <w:rFonts w:ascii="Roboto" w:eastAsia="Roboto" w:hAnsi="Roboto" w:cs="Roboto"/>
          <w:rtl w:val="0"/>
        </w:rPr>
        <w:t xml:space="preserve">Kompetansemål og vurdering 7.trinn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gjennomføre ei samfunnsfagleg undersøking og presentere resultata ved hjelp av eigna digitale verktøy</w:t>
      </w:r>
    </w:p>
    <w:p>
      <w:pPr>
        <w:pStyle w:val="Li"/>
        <w:numPr>
          <w:ilvl w:val="0"/>
          <w:numId w:val="3"/>
        </w:numPr>
        <w:bidi w:val="0"/>
        <w:ind w:left="720"/>
        <w:rPr>
          <w:rtl w:val="0"/>
        </w:rPr>
      </w:pPr>
      <w:r>
        <w:rPr>
          <w:rFonts w:ascii="Roboto" w:eastAsia="Roboto" w:hAnsi="Roboto" w:cs="Roboto"/>
          <w:rtl w:val="0"/>
        </w:rPr>
        <w:t>presentere ei aktuell nyheitssak og reflektere over forskjellar mellom fakta, meiningar og kommersiell bodskap i mediebiletet</w:t>
      </w:r>
    </w:p>
    <w:p>
      <w:pPr>
        <w:pStyle w:val="Li"/>
        <w:numPr>
          <w:ilvl w:val="0"/>
          <w:numId w:val="3"/>
        </w:numPr>
        <w:bidi w:val="0"/>
        <w:ind w:left="720"/>
        <w:rPr>
          <w:rtl w:val="0"/>
        </w:rPr>
      </w:pPr>
      <w:r>
        <w:rPr>
          <w:rFonts w:ascii="Roboto" w:eastAsia="Roboto" w:hAnsi="Roboto" w:cs="Roboto"/>
          <w:rtl w:val="0"/>
        </w:rPr>
        <w:t>samanlikne korleis ulike kjelder kan gi ulik informasjon om same tema, og reflektere over korleis kjelder kan brukast til å påverke og fremje bestemte syn</w:t>
      </w:r>
    </w:p>
    <w:p>
      <w:pPr>
        <w:pStyle w:val="Li"/>
        <w:numPr>
          <w:ilvl w:val="0"/>
          <w:numId w:val="3"/>
        </w:numPr>
        <w:bidi w:val="0"/>
        <w:ind w:left="720"/>
        <w:rPr>
          <w:rtl w:val="0"/>
        </w:rPr>
      </w:pPr>
      <w:r>
        <w:rPr>
          <w:rFonts w:ascii="Roboto" w:eastAsia="Roboto" w:hAnsi="Roboto" w:cs="Roboto"/>
          <w:rtl w:val="0"/>
        </w:rPr>
        <w:t>utforske korleis menneske i fortida livnærte seg, og samtale om korleis sentrale endringar i livsgrunnlag og teknologi har påverka og påverkar demografi, levekår og busetjingsmønster</w:t>
      </w:r>
    </w:p>
    <w:p>
      <w:pPr>
        <w:pStyle w:val="Li"/>
        <w:numPr>
          <w:ilvl w:val="0"/>
          <w:numId w:val="3"/>
        </w:numPr>
        <w:bidi w:val="0"/>
        <w:ind w:left="720"/>
        <w:rPr>
          <w:rtl w:val="0"/>
        </w:rPr>
      </w:pPr>
      <w:r>
        <w:rPr>
          <w:rFonts w:ascii="Roboto" w:eastAsia="Roboto" w:hAnsi="Roboto" w:cs="Roboto"/>
          <w:rtl w:val="0"/>
        </w:rPr>
        <w:t>beskrive geografiske hovudtrekk i ulike delar av verda og reflektere over korleis desse hovudtrekka påverkar menneska som bur der</w:t>
      </w:r>
    </w:p>
    <w:p>
      <w:pPr>
        <w:pStyle w:val="Li"/>
        <w:numPr>
          <w:ilvl w:val="0"/>
          <w:numId w:val="3"/>
        </w:numPr>
        <w:bidi w:val="0"/>
        <w:ind w:left="720"/>
        <w:rPr>
          <w:rtl w:val="0"/>
        </w:rPr>
      </w:pPr>
      <w:r>
        <w:rPr>
          <w:rFonts w:ascii="Roboto" w:eastAsia="Roboto" w:hAnsi="Roboto" w:cs="Roboto"/>
          <w:rtl w:val="0"/>
        </w:rPr>
        <w:t>reflektere over kvifor konfliktar oppstår, og drøfte korleis den enkelte og samfunn kan handtere konfliktar</w:t>
      </w:r>
    </w:p>
    <w:p>
      <w:pPr>
        <w:pStyle w:val="Li"/>
        <w:numPr>
          <w:ilvl w:val="0"/>
          <w:numId w:val="3"/>
        </w:numPr>
        <w:bidi w:val="0"/>
        <w:ind w:left="720"/>
        <w:rPr>
          <w:rtl w:val="0"/>
        </w:rPr>
      </w:pPr>
      <w:r>
        <w:rPr>
          <w:rFonts w:ascii="Roboto" w:eastAsia="Roboto" w:hAnsi="Roboto" w:cs="Roboto"/>
          <w:rtl w:val="0"/>
        </w:rPr>
        <w:t>utforske ulike sider ved mangfald i Noreg og reflektere over menneska sine behov for å vere seg sjølve og for å høyre til i fellesskap</w:t>
      </w:r>
    </w:p>
    <w:p>
      <w:pPr>
        <w:pStyle w:val="Li"/>
        <w:numPr>
          <w:ilvl w:val="0"/>
          <w:numId w:val="3"/>
        </w:numPr>
        <w:bidi w:val="0"/>
        <w:ind w:left="720"/>
        <w:rPr>
          <w:rtl w:val="0"/>
        </w:rPr>
      </w:pPr>
      <w:r>
        <w:rPr>
          <w:rFonts w:ascii="Roboto" w:eastAsia="Roboto" w:hAnsi="Roboto" w:cs="Roboto"/>
          <w:rtl w:val="0"/>
        </w:rPr>
        <w:t>drøfte kva likeverd og likestilling har å seie for eit demokrati, og utvikle forslag til korleis ein kan motarbeide fordommar, rasisme og diskriminering</w:t>
      </w:r>
    </w:p>
    <w:p>
      <w:pPr>
        <w:pStyle w:val="Li"/>
        <w:numPr>
          <w:ilvl w:val="0"/>
          <w:numId w:val="3"/>
        </w:numPr>
        <w:bidi w:val="0"/>
        <w:ind w:left="720"/>
        <w:rPr>
          <w:rtl w:val="0"/>
        </w:rPr>
      </w:pPr>
      <w:r>
        <w:rPr>
          <w:rFonts w:ascii="Roboto" w:eastAsia="Roboto" w:hAnsi="Roboto" w:cs="Roboto"/>
          <w:rtl w:val="0"/>
        </w:rPr>
        <w:t>samtale om menneske- og likeverd og samanlikne korleis menneskerettane er blitt og blir varetekne i ulike land</w:t>
      </w:r>
    </w:p>
    <w:p>
      <w:pPr>
        <w:pStyle w:val="Li"/>
        <w:numPr>
          <w:ilvl w:val="0"/>
          <w:numId w:val="3"/>
        </w:numPr>
        <w:bidi w:val="0"/>
        <w:ind w:left="720"/>
        <w:rPr>
          <w:rtl w:val="0"/>
        </w:rPr>
      </w:pPr>
      <w:r>
        <w:rPr>
          <w:rFonts w:ascii="Roboto" w:eastAsia="Roboto" w:hAnsi="Roboto" w:cs="Roboto"/>
          <w:rtl w:val="0"/>
        </w:rPr>
        <w:t>utforske hovudtrekk ved historia til samane og dei nasjonale minoritetane i Noreg og presentere rettar samane og dei nasjonale minoritetane i Noreg har i dag</w:t>
      </w:r>
    </w:p>
    <w:p>
      <w:pPr>
        <w:pStyle w:val="Li"/>
        <w:numPr>
          <w:ilvl w:val="0"/>
          <w:numId w:val="3"/>
        </w:numPr>
        <w:bidi w:val="0"/>
        <w:ind w:left="720"/>
        <w:rPr>
          <w:rtl w:val="0"/>
        </w:rPr>
      </w:pPr>
      <w:r>
        <w:rPr>
          <w:rFonts w:ascii="Roboto" w:eastAsia="Roboto" w:hAnsi="Roboto" w:cs="Roboto"/>
          <w:rtl w:val="0"/>
        </w:rPr>
        <w:t>reflektere over korleis kommersiell påverknad kan verke inn på forbruk, personleg økonomi og sjølvbilete</w:t>
      </w:r>
    </w:p>
    <w:p>
      <w:pPr>
        <w:pStyle w:val="Li"/>
        <w:numPr>
          <w:ilvl w:val="0"/>
          <w:numId w:val="3"/>
        </w:numPr>
        <w:bidi w:val="0"/>
        <w:ind w:left="720"/>
        <w:rPr>
          <w:rtl w:val="0"/>
        </w:rPr>
      </w:pPr>
      <w:r>
        <w:rPr>
          <w:rFonts w:ascii="Roboto" w:eastAsia="Roboto" w:hAnsi="Roboto" w:cs="Roboto"/>
          <w:rtl w:val="0"/>
        </w:rPr>
        <w:t>utforske og presentere ei global utfordring ved berekraftig utvikling og kva for konsekvensar ho kan ha, og utvikle forslag til korleis ein kan vere med på å motverke utfordringa og korleis samarbeid mellom land kan bidra</w:t>
      </w:r>
    </w:p>
    <w:p>
      <w:pPr>
        <w:pStyle w:val="Li"/>
        <w:numPr>
          <w:ilvl w:val="0"/>
          <w:numId w:val="3"/>
        </w:numPr>
        <w:bidi w:val="0"/>
        <w:ind w:left="720"/>
        <w:rPr>
          <w:rtl w:val="0"/>
        </w:rPr>
      </w:pPr>
      <w:r>
        <w:rPr>
          <w:rFonts w:ascii="Roboto" w:eastAsia="Roboto" w:hAnsi="Roboto" w:cs="Roboto"/>
          <w:rtl w:val="0"/>
        </w:rPr>
        <w:t>reflektere over korleis ein sjølv og andre deltek i digital samhandling, og drøfte kva det vil seie å bruke dømmekraft sett i lys av reglar, normer og grenser</w:t>
      </w:r>
    </w:p>
    <w:p>
      <w:pPr>
        <w:pStyle w:val="Li"/>
        <w:numPr>
          <w:ilvl w:val="0"/>
          <w:numId w:val="3"/>
        </w:numPr>
        <w:bidi w:val="0"/>
        <w:ind w:left="720"/>
        <w:rPr>
          <w:rtl w:val="0"/>
        </w:rPr>
      </w:pPr>
      <w:r>
        <w:rPr>
          <w:rFonts w:ascii="Roboto" w:eastAsia="Roboto" w:hAnsi="Roboto" w:cs="Roboto"/>
          <w:rtl w:val="0"/>
        </w:rPr>
        <w:t>reflektere over variasjonar i identitetar, seksuell orientering og kjønnsuttrykk, og eigne og andre sine grenser knytte til kjensler, kropp, kjønn og seksualitet og drøfte kva ein kan gjere om grenser blir brotne</w:t>
      </w:r>
    </w:p>
    <w:p>
      <w:pPr>
        <w:pStyle w:val="Li"/>
        <w:numPr>
          <w:ilvl w:val="0"/>
          <w:numId w:val="3"/>
        </w:numPr>
        <w:bidi w:val="0"/>
        <w:ind w:left="720"/>
        <w:rPr>
          <w:rtl w:val="0"/>
        </w:rPr>
      </w:pPr>
      <w:r>
        <w:rPr>
          <w:rFonts w:ascii="Roboto" w:eastAsia="Roboto" w:hAnsi="Roboto" w:cs="Roboto"/>
          <w:rtl w:val="0"/>
        </w:rPr>
        <w:t>beskrive sentrale hendingar som har ført fram til det demokratiet vi har i Noreg i dag og samanlikne korleis enkeltmenneske har høve til å påverke i ulike styresett</w:t>
      </w:r>
    </w:p>
    <w:p>
      <w:pPr>
        <w:pStyle w:val="Li"/>
        <w:numPr>
          <w:ilvl w:val="0"/>
          <w:numId w:val="3"/>
        </w:numPr>
        <w:bidi w:val="0"/>
        <w:ind w:left="720"/>
        <w:rPr>
          <w:rtl w:val="0"/>
        </w:rPr>
      </w:pPr>
      <w:r>
        <w:rPr>
          <w:rFonts w:ascii="Roboto" w:eastAsia="Roboto" w:hAnsi="Roboto" w:cs="Roboto"/>
          <w:rtl w:val="0"/>
        </w:rPr>
        <w:t>gi døme på kva lover, reglar og normer er og kva slags funksjon dei har i samfunn, og reflektere over konsekvensar av å bryte dei</w:t>
      </w:r>
    </w:p>
    <w:p>
      <w:pPr>
        <w:pStyle w:val="Li"/>
        <w:numPr>
          <w:ilvl w:val="0"/>
          <w:numId w:val="3"/>
        </w:numPr>
        <w:bidi w:val="0"/>
        <w:spacing w:after="280" w:afterAutospacing="1"/>
        <w:ind w:left="720"/>
        <w:rPr>
          <w:rtl w:val="0"/>
        </w:rPr>
      </w:pPr>
      <w:r>
        <w:rPr>
          <w:rFonts w:ascii="Roboto" w:eastAsia="Roboto" w:hAnsi="Roboto" w:cs="Roboto"/>
          <w:rtl w:val="0"/>
        </w:rPr>
        <w:t>reflektere over korleis møte mellom menneske har bidrege til å endre korleis menneske har tenkt og ulike samfunn har vore organiserte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faget. Elevane viser og utviklar kompetanse i samfunnsfag på 5., 6. og 7. trinn når dei utforskar og viser forståing av samanhengar mellom historie, geografi og samfunnskunnskap. Elevane viser og utviklar kompetanse når dei undersøkjer og presenterer samfunnsfaglege spørsmål, reflekterer over moglege svar på spørsmål om fortid, notid og framtid og vurderer korleis ulike kjelder kan gi ulik informasjon. Elevane viser og utviklar òg kompetanse når dei reflekterer over seg sjølve og andre som ein del av ulike fellesskap og korleis dei kan vere med på å påverke samfunnet. Vidare viser og utviklar dei kompetanse når dei bruker digitale verktøy og digital dømmekraft i arbeid med faget. </w:t>
      </w:r>
    </w:p>
    <w:p>
      <w:pPr>
        <w:bidi w:val="0"/>
        <w:spacing w:after="280" w:afterAutospacing="1"/>
        <w:rPr>
          <w:rtl w:val="0"/>
        </w:rPr>
      </w:pPr>
      <w:r>
        <w:rPr>
          <w:rFonts w:ascii="Roboto" w:eastAsia="Roboto" w:hAnsi="Roboto" w:cs="Roboto"/>
          <w:rtl w:val="0"/>
        </w:rPr>
        <w:t>Læraren skal leggje til rette for elevmedverknad og stimulere til lærelyst gjennom munnlege, skriftlege, praktiske og digitale måtar å arbeide med faget på. Læraren skal vere i dialog med elevane om utviklinga deira i samfunnsfag. Elevane skal få høve til å prøve seg fram.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kompetansen sin i samfunnsfag.</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4"/>
        </w:numPr>
        <w:bidi w:val="0"/>
        <w:rPr>
          <w:rtl w:val="0"/>
        </w:rPr>
      </w:pPr>
      <w:r>
        <w:rPr>
          <w:rFonts w:ascii="Roboto" w:eastAsia="Roboto" w:hAnsi="Roboto" w:cs="Roboto"/>
          <w:rtl w:val="0"/>
        </w:rPr>
        <w:t>bruke samfunnsfaglege metodar og digitale ressursar i eigne undersøkingar, presentere funn ved bruk av digitale verktøy og drøfte kor gyldige og relevante funna er</w:t>
      </w:r>
    </w:p>
    <w:p>
      <w:pPr>
        <w:pStyle w:val="Li"/>
        <w:numPr>
          <w:ilvl w:val="0"/>
          <w:numId w:val="4"/>
        </w:numPr>
        <w:bidi w:val="0"/>
        <w:ind w:left="720"/>
        <w:rPr>
          <w:rtl w:val="0"/>
        </w:rPr>
      </w:pPr>
      <w:r>
        <w:rPr>
          <w:rFonts w:ascii="Roboto" w:eastAsia="Roboto" w:hAnsi="Roboto" w:cs="Roboto"/>
          <w:rtl w:val="0"/>
        </w:rPr>
        <w:t>vurdere på kva måtar ulike kjelder gir informasjon om eit samfunnsfagleg tema, og reflektere over korleis algoritmar, einsretta kjelder eller mangel på kjelder kan prege forståinga vår</w:t>
      </w:r>
    </w:p>
    <w:p>
      <w:pPr>
        <w:pStyle w:val="Li"/>
        <w:numPr>
          <w:ilvl w:val="0"/>
          <w:numId w:val="4"/>
        </w:numPr>
        <w:bidi w:val="0"/>
        <w:ind w:left="720"/>
        <w:rPr>
          <w:rtl w:val="0"/>
        </w:rPr>
      </w:pPr>
      <w:r>
        <w:rPr>
          <w:rFonts w:ascii="Roboto" w:eastAsia="Roboto" w:hAnsi="Roboto" w:cs="Roboto"/>
          <w:rtl w:val="0"/>
        </w:rPr>
        <w:t>drøfte korleis framstillingar av fortida, hendingar og grupper har påverka og påverkar haldningane og handlingane til folk</w:t>
      </w:r>
    </w:p>
    <w:p>
      <w:pPr>
        <w:pStyle w:val="Li"/>
        <w:numPr>
          <w:ilvl w:val="0"/>
          <w:numId w:val="4"/>
        </w:numPr>
        <w:bidi w:val="0"/>
        <w:ind w:left="720"/>
        <w:rPr>
          <w:rtl w:val="0"/>
        </w:rPr>
      </w:pPr>
      <w:r>
        <w:rPr>
          <w:rFonts w:ascii="Roboto" w:eastAsia="Roboto" w:hAnsi="Roboto" w:cs="Roboto"/>
          <w:rtl w:val="0"/>
        </w:rPr>
        <w:t>utforske korleis teknologi har vore og framleis er ein endringsfaktor, og drøfte innverknaden teknologien har hatt og har på enkeltmenneske, samfunn og natur</w:t>
      </w:r>
    </w:p>
    <w:p>
      <w:pPr>
        <w:pStyle w:val="Li"/>
        <w:numPr>
          <w:ilvl w:val="0"/>
          <w:numId w:val="4"/>
        </w:numPr>
        <w:bidi w:val="0"/>
        <w:ind w:left="720"/>
        <w:rPr>
          <w:rtl w:val="0"/>
        </w:rPr>
      </w:pPr>
      <w:r>
        <w:rPr>
          <w:rFonts w:ascii="Roboto" w:eastAsia="Roboto" w:hAnsi="Roboto" w:cs="Roboto"/>
          <w:rtl w:val="0"/>
        </w:rPr>
        <w:t>reflektere over korleis menneske har kjempa og kjempar for endringar i samfunnet og samstundes har vore og er påverka av geografiske forhold og historisk kontekst</w:t>
      </w:r>
    </w:p>
    <w:p>
      <w:pPr>
        <w:pStyle w:val="Li"/>
        <w:numPr>
          <w:ilvl w:val="0"/>
          <w:numId w:val="4"/>
        </w:numPr>
        <w:bidi w:val="0"/>
        <w:ind w:left="720"/>
        <w:rPr>
          <w:rtl w:val="0"/>
        </w:rPr>
      </w:pPr>
      <w:r>
        <w:rPr>
          <w:rFonts w:ascii="Roboto" w:eastAsia="Roboto" w:hAnsi="Roboto" w:cs="Roboto"/>
          <w:rtl w:val="0"/>
        </w:rPr>
        <w:t>samanlikne korleis politiske, geografiske og historiske forhold påverkar levekår, busetjingsmønster og demografi i forskjellige delar av verda i dag</w:t>
      </w:r>
    </w:p>
    <w:p>
      <w:pPr>
        <w:pStyle w:val="Li"/>
        <w:numPr>
          <w:ilvl w:val="0"/>
          <w:numId w:val="4"/>
        </w:numPr>
        <w:bidi w:val="0"/>
        <w:ind w:left="720"/>
        <w:rPr>
          <w:rtl w:val="0"/>
        </w:rPr>
      </w:pPr>
      <w:r>
        <w:rPr>
          <w:rFonts w:ascii="Roboto" w:eastAsia="Roboto" w:hAnsi="Roboto" w:cs="Roboto"/>
          <w:rtl w:val="0"/>
        </w:rPr>
        <w:t>gjere greie for årsaker til og konsekvensar av sentrale historiske og notidige konfliktar og reflektere over om endringar av nokre føresetnader kunne ha hindra konfliktane</w:t>
      </w:r>
    </w:p>
    <w:p>
      <w:pPr>
        <w:pStyle w:val="Li"/>
        <w:numPr>
          <w:ilvl w:val="0"/>
          <w:numId w:val="4"/>
        </w:numPr>
        <w:bidi w:val="0"/>
        <w:ind w:left="720"/>
        <w:rPr>
          <w:rtl w:val="0"/>
        </w:rPr>
      </w:pPr>
      <w:r>
        <w:rPr>
          <w:rFonts w:ascii="Roboto" w:eastAsia="Roboto" w:hAnsi="Roboto" w:cs="Roboto"/>
          <w:rtl w:val="0"/>
        </w:rPr>
        <w:t>gjere greie for årsaker til og konsekvensar av terrorhandlingar og folkemord, som holocaust, og reflektere over korleis ekstreme haldningar og ekstreme handlingar kan førebyggjast</w:t>
      </w:r>
    </w:p>
    <w:p>
      <w:pPr>
        <w:pStyle w:val="Li"/>
        <w:numPr>
          <w:ilvl w:val="0"/>
          <w:numId w:val="4"/>
        </w:numPr>
        <w:bidi w:val="0"/>
        <w:ind w:left="720"/>
        <w:rPr>
          <w:rtl w:val="0"/>
        </w:rPr>
      </w:pPr>
      <w:r>
        <w:rPr>
          <w:rFonts w:ascii="Roboto" w:eastAsia="Roboto" w:hAnsi="Roboto" w:cs="Roboto"/>
          <w:rtl w:val="0"/>
        </w:rPr>
        <w:t>utforske og beskrive korleis menneske- og urfolksrettar og andre internasjonale avtalar og samarbeid har betydning for nasjonal politikk, livet til menneske, likestilling og likeverd</w:t>
      </w:r>
    </w:p>
    <w:p>
      <w:pPr>
        <w:pStyle w:val="Li"/>
        <w:numPr>
          <w:ilvl w:val="0"/>
          <w:numId w:val="4"/>
        </w:numPr>
        <w:bidi w:val="0"/>
        <w:ind w:left="720"/>
        <w:rPr>
          <w:rtl w:val="0"/>
        </w:rPr>
      </w:pPr>
      <w:r>
        <w:rPr>
          <w:rFonts w:ascii="Roboto" w:eastAsia="Roboto" w:hAnsi="Roboto" w:cs="Roboto"/>
          <w:rtl w:val="0"/>
        </w:rPr>
        <w:t>gjere greie for fornorsking av samane og dei nasjonale minoritetane og uretten dei har vore utsette for, og reflektere over kva konsekvensar det har hatt og har på individ- og samfunnsnivå</w:t>
      </w:r>
    </w:p>
    <w:p>
      <w:pPr>
        <w:pStyle w:val="Li"/>
        <w:numPr>
          <w:ilvl w:val="0"/>
          <w:numId w:val="4"/>
        </w:numPr>
        <w:bidi w:val="0"/>
        <w:ind w:left="720"/>
        <w:rPr>
          <w:rtl w:val="0"/>
        </w:rPr>
      </w:pPr>
      <w:r>
        <w:rPr>
          <w:rFonts w:ascii="Roboto" w:eastAsia="Roboto" w:hAnsi="Roboto" w:cs="Roboto"/>
          <w:rtl w:val="0"/>
        </w:rPr>
        <w:t>beskrive ulike dimensjonar ved berekraftig utvikling og korleis dei påverkar kvarandre, og presentere tiltak for meir berekraftige samfunn</w:t>
      </w:r>
    </w:p>
    <w:p>
      <w:pPr>
        <w:pStyle w:val="Li"/>
        <w:numPr>
          <w:ilvl w:val="0"/>
          <w:numId w:val="4"/>
        </w:numPr>
        <w:bidi w:val="0"/>
        <w:ind w:left="720"/>
        <w:rPr>
          <w:rtl w:val="0"/>
        </w:rPr>
      </w:pPr>
      <w:r>
        <w:rPr>
          <w:rFonts w:ascii="Roboto" w:eastAsia="Roboto" w:hAnsi="Roboto" w:cs="Roboto"/>
          <w:rtl w:val="0"/>
        </w:rPr>
        <w:t>vurdere korleis arbeid, inntekt og forbruk kan påverke personleg økonomi, levestandard og livskvalitet</w:t>
      </w:r>
    </w:p>
    <w:p>
      <w:pPr>
        <w:pStyle w:val="Li"/>
        <w:numPr>
          <w:ilvl w:val="0"/>
          <w:numId w:val="4"/>
        </w:numPr>
        <w:bidi w:val="0"/>
        <w:ind w:left="720"/>
        <w:rPr>
          <w:rtl w:val="0"/>
        </w:rPr>
      </w:pPr>
      <w:r>
        <w:rPr>
          <w:rFonts w:ascii="Roboto" w:eastAsia="Roboto" w:hAnsi="Roboto" w:cs="Roboto"/>
          <w:rtl w:val="0"/>
        </w:rPr>
        <w:t>reflektere over likskapar og ulikskapar i identitetar, levesett og kulturuttrykk og drøfte moglegheiter og utfordringar ved mangfald</w:t>
      </w:r>
    </w:p>
    <w:p>
      <w:pPr>
        <w:pStyle w:val="Li"/>
        <w:numPr>
          <w:ilvl w:val="0"/>
          <w:numId w:val="4"/>
        </w:numPr>
        <w:bidi w:val="0"/>
        <w:ind w:left="720"/>
        <w:rPr>
          <w:rtl w:val="0"/>
        </w:rPr>
      </w:pPr>
      <w:r>
        <w:rPr>
          <w:rFonts w:ascii="Roboto" w:eastAsia="Roboto" w:hAnsi="Roboto" w:cs="Roboto"/>
          <w:rtl w:val="0"/>
        </w:rPr>
        <w:t>utforske og reflektere over eigne digitale spor og høvet til å få sletta spora og å verne om retten ein sjølv og andre har til privatliv, personvern og opphavsrett</w:t>
      </w:r>
    </w:p>
    <w:p>
      <w:pPr>
        <w:pStyle w:val="Li"/>
        <w:numPr>
          <w:ilvl w:val="0"/>
          <w:numId w:val="4"/>
        </w:numPr>
        <w:bidi w:val="0"/>
        <w:ind w:left="720"/>
        <w:rPr>
          <w:rtl w:val="0"/>
        </w:rPr>
      </w:pPr>
      <w:r>
        <w:rPr>
          <w:rFonts w:ascii="Roboto" w:eastAsia="Roboto" w:hAnsi="Roboto" w:cs="Roboto"/>
          <w:rtl w:val="0"/>
        </w:rPr>
        <w:t>reflektere over korleis identitet, sjølvbilete og eigne grenser blir utvikla og utfordra i ulike fellesskap, og presentere forslag til korleis ein kan handtere påverknad og uønskte hendingar</w:t>
      </w:r>
    </w:p>
    <w:p>
      <w:pPr>
        <w:pStyle w:val="Li"/>
        <w:numPr>
          <w:ilvl w:val="0"/>
          <w:numId w:val="4"/>
        </w:numPr>
        <w:bidi w:val="0"/>
        <w:ind w:left="720"/>
        <w:rPr>
          <w:rtl w:val="0"/>
        </w:rPr>
      </w:pPr>
      <w:r>
        <w:rPr>
          <w:rFonts w:ascii="Roboto" w:eastAsia="Roboto" w:hAnsi="Roboto" w:cs="Roboto"/>
          <w:rtl w:val="0"/>
        </w:rPr>
        <w:t>reflektere over kva for aktørar som har makt i samfunnet i dag, og korleis desse grunngir standpunkta sine</w:t>
      </w:r>
    </w:p>
    <w:p>
      <w:pPr>
        <w:pStyle w:val="Li"/>
        <w:numPr>
          <w:ilvl w:val="0"/>
          <w:numId w:val="4"/>
        </w:numPr>
        <w:bidi w:val="0"/>
        <w:ind w:left="720"/>
        <w:rPr>
          <w:rtl w:val="0"/>
        </w:rPr>
      </w:pPr>
      <w:r>
        <w:rPr>
          <w:rFonts w:ascii="Roboto" w:eastAsia="Roboto" w:hAnsi="Roboto" w:cs="Roboto"/>
          <w:rtl w:val="0"/>
        </w:rPr>
        <w:t>utforske ulike plattformer for digital samhandling og reflektere over korleis digital deltaking og samhandling påverkar forma på og innhaldet i samfunnsdebatten</w:t>
      </w:r>
    </w:p>
    <w:p>
      <w:pPr>
        <w:pStyle w:val="Li"/>
        <w:numPr>
          <w:ilvl w:val="0"/>
          <w:numId w:val="4"/>
        </w:numPr>
        <w:bidi w:val="0"/>
        <w:ind w:left="720"/>
        <w:rPr>
          <w:rtl w:val="0"/>
        </w:rPr>
      </w:pPr>
      <w:r>
        <w:rPr>
          <w:rFonts w:ascii="Roboto" w:eastAsia="Roboto" w:hAnsi="Roboto" w:cs="Roboto"/>
          <w:rtl w:val="0"/>
        </w:rPr>
        <w:t>beskrive sentrale lover, reglar og normer og drøfte kva konsekvensar brot på desse kan ha for den enkelte og for samfunnet på kort og lang sikt</w:t>
      </w:r>
    </w:p>
    <w:p>
      <w:pPr>
        <w:pStyle w:val="Li"/>
        <w:numPr>
          <w:ilvl w:val="0"/>
          <w:numId w:val="4"/>
        </w:numPr>
        <w:bidi w:val="0"/>
        <w:spacing w:after="280" w:afterAutospacing="1"/>
        <w:ind w:left="720"/>
        <w:rPr>
          <w:rtl w:val="0"/>
        </w:rPr>
      </w:pPr>
      <w:r>
        <w:rPr>
          <w:rFonts w:ascii="Roboto" w:eastAsia="Roboto" w:hAnsi="Roboto" w:cs="Roboto"/>
          <w:rtl w:val="0"/>
        </w:rPr>
        <w:t>beskrive trekk ved det politiske systemet og velferdssamfunnet i Noreg i dag og reflektere over sentrale utfordringar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samfunnsfag på 8., 9. og 10. trinn når dei utforskar og forklarer samanhengar mellom historiske, geografiske og samfunnskunnskaplege aspekt ved faget. Elevane viser og utviklar kompetanse når dei bruker samfunnsfaglege metodar til å undersøkje og vurdere moglege svar på problemstillingar som handlar om fortid, notid og framtid. Elevane viser og utviklar òg kompetanse når dei reflekterer over seg sjølve og andre som ein del av samfunnet, og korleis dei kan påverke sitt eige og andre sine liv i dag og i framtida. Vidare viser og utviklar dei kompetanse når dei samhandlar digitalt, kjenner til og bruker reglar for personvern og opphavsrett, og viser digital dømmekraft.</w:t>
      </w:r>
    </w:p>
    <w:p>
      <w:pPr>
        <w:bidi w:val="0"/>
        <w:spacing w:after="280" w:afterAutospacing="1"/>
        <w:rPr>
          <w:rtl w:val="0"/>
        </w:rPr>
      </w:pPr>
      <w:r>
        <w:rPr>
          <w:rFonts w:ascii="Roboto" w:eastAsia="Roboto" w:hAnsi="Roboto" w:cs="Roboto"/>
          <w:rtl w:val="0"/>
        </w:rPr>
        <w:t>Læraren skal leggje til rette for elevmedverknad og stimulere til lærelyst gjennom munnlege, skriftlege, praktiske og digitale måtar å arbeide med samfunnsfag på. Læraren skal vere i dialog med elevane om utviklinga deira i samfunnsfag. Elevane skal få høve til å prøve seg fram.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samfunnsfag.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samfunnsfag ved avslutninga av opplæringa etter 10. trinn. Læraren skal planleggje og leggje til rette for at elevane får vist kompetansen sin på varierte måtar som inkluderer forståing, refleksjon og kritisk tenking, i ulike samanhengar. Læraren skal setje karakter i samfunnsfag basert på kompetansen eleven har vist når eleven har brukt kunnskapar og ferdigheiter i kombinasjon.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10. trinn: Eleven skal ha éin standpunktkarakter. </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 xml:space="preserve">10. trinn: Eleven kan trekkjast ut til munnleg eksamen med førebuingsdel. Munnleg eksamen blir utarbeidd og sensurert lokalt.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 xml:space="preserve">10. trinn: Sjå gjeldande ordning for grunnskoleopplæring for vaksne.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https://www.udir.no/lk20/SAF01-04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samfunnsfag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SAF01-04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SAF01-04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samfunnsfag</dc:title>
  <cp:revision>1</cp:revision>
</cp:coreProperties>
</file>