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sveisefaget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sveisefaget handler om sammenføying av metalliske materialer ved hjelp av forskjellige sveisemetoder og etterbehandlingsteknikker i mekaniske verksteder og i skips-, olje- og gassindustrien. Faget skal bidra til at lærlingene utvikler kunnskap om og kompetanse innenfor robotisering og automatisering av sveiseprosessen. Faget skal bidra til at industrien og samfunnet får dekket behovet for sveising av store og små konstruksjoner og rør og komponenter innenfor industri.</w:t>
      </w:r>
    </w:p>
    <w:p>
      <w:pPr>
        <w:bidi w:val="0"/>
        <w:spacing w:after="280" w:afterAutospacing="1"/>
        <w:rPr>
          <w:rtl w:val="0"/>
        </w:rPr>
      </w:pPr>
      <w:r>
        <w:rPr>
          <w:rFonts w:ascii="Roboto" w:eastAsia="Roboto" w:hAnsi="Roboto" w:cs="Roboto"/>
          <w:rtl w:val="0"/>
        </w:rPr>
        <w:t>Alle fag skal bidra til å realisere verdigrunnlaget for opplæringen. Vg3 sveisefaget skal bidra til å utvikle den enkeltes identitet som sveiser. Kritisk tenkning utvikles gjennom arbeid med praktiske sammenføyingsoppgaver der lærlingens valg og utførelse har betydning for prosess og resultat. Faget utvikler også lærlingenes skaperglede og engasjement når de får erfare hvordan fagkompetansen deres bidrar til at verksteder og industri får utført nødvendig sveising for å kunne utføre oppgavene sine.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bruk av verneutstyr, bruk av punktavsug for å beskytte seg selv og andre og bruk av bedriftens sikkerhetssystem under utføring av sammenføyingsoppdrag. Videre handler det om sikring av seg selv og utstyr under utføring av sveising. Det handler også om ergonomi og gode arbeidsstillinger for å ivareta egen helse over lang tid.</w:t>
      </w:r>
    </w:p>
    <w:p>
      <w:pPr>
        <w:pStyle w:val="Heading3"/>
        <w:bidi w:val="0"/>
        <w:spacing w:after="280" w:afterAutospacing="1"/>
        <w:rPr>
          <w:rtl w:val="0"/>
        </w:rPr>
      </w:pPr>
      <w:r>
        <w:rPr>
          <w:rFonts w:ascii="Roboto" w:eastAsia="Roboto" w:hAnsi="Roboto" w:cs="Roboto"/>
          <w:rtl w:val="0"/>
        </w:rPr>
        <w:t xml:space="preserve">Teknologi og digitalisering </w:t>
      </w:r>
    </w:p>
    <w:p>
      <w:pPr>
        <w:bidi w:val="0"/>
        <w:spacing w:after="280" w:afterAutospacing="1"/>
        <w:rPr>
          <w:rtl w:val="0"/>
        </w:rPr>
      </w:pPr>
      <w:r>
        <w:rPr>
          <w:rFonts w:ascii="Roboto" w:eastAsia="Roboto" w:hAnsi="Roboto" w:cs="Roboto"/>
          <w:rtl w:val="0"/>
        </w:rPr>
        <w:t>Kjerneelementet teknologi og digitalisering handler om bruk av tegninger, verktøy, programmering og digitale applikasjoner for overvåking, feilsøking, optimalisering i produksjon der sveising inngår. Videre handler det om nye løsninger for sveis av ulike materialer og å anvende moderne teknologi i produksjon av varer og tjenester og i drift og vedlikehold.</w:t>
      </w:r>
    </w:p>
    <w:p>
      <w:pPr>
        <w:pStyle w:val="Heading3"/>
        <w:bidi w:val="0"/>
        <w:spacing w:after="280" w:afterAutospacing="1"/>
        <w:rPr>
          <w:rtl w:val="0"/>
        </w:rPr>
      </w:pPr>
      <w:r>
        <w:rPr>
          <w:rFonts w:ascii="Roboto" w:eastAsia="Roboto" w:hAnsi="Roboto" w:cs="Roboto"/>
          <w:rtl w:val="0"/>
        </w:rPr>
        <w:t xml:space="preserve">Egenkontroll, dokumentasjon og produksjon </w:t>
      </w:r>
    </w:p>
    <w:p>
      <w:pPr>
        <w:bidi w:val="0"/>
        <w:spacing w:after="280" w:afterAutospacing="1"/>
        <w:rPr>
          <w:rtl w:val="0"/>
        </w:rPr>
      </w:pPr>
      <w:r>
        <w:rPr>
          <w:rFonts w:ascii="Roboto" w:eastAsia="Roboto" w:hAnsi="Roboto" w:cs="Roboto"/>
          <w:rtl w:val="0"/>
        </w:rPr>
        <w:t>Kjerneelementet egenkontroll, dokumentasjon og produksjon handler om kontroll før, under og etter sveis, ferdigmelding og sporbarhet. Videre handler det om NDT-metoder og rapporter, ferdigstilling av produkt og dokumentasjon av utført arbeid. Kjerneelementet handler også om hvordan valg av sveisemetoder og sveiserekkefølge påvirker totaløkonomien på jobben. Det handler også om å reflektere over betydningen av egenkontroll av sveiseutstyr underveis for å opprettholde en god produksjon.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sveisefaget handler det tverrfaglige temaet bærekraftig utvikling om hvordan bruk av teknologi og industrielle prosesser kan bidra til et mer bærekraftig samfunn. Videre handler det om hvordan kunnskap om og forståelse for ulike prosesser og hvordan man bruker ulike materialer i nytenkende og kvalitetsbevisst produksjon, påvirker miljøavtrykket. Det handler også om å utnytte begrensede ressurser og ulike energikilder på en bærekraftig måte.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sveisefaget innebærer å lytte til og gi respons i spontan og forberedt samtale og tilpasse muntlig tekst til mottaker og formål. Det innebærer også å bruke faglige uttrykksmåter, fremme egne synspunkter, drøfte problemstillinger og bruke et presist språk.</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sveisefaget innebærer å bruke fagspråk for å utforme tekster tilpasset mottaker og formål. Videre innebærer det å reflektere over faglige emner og problemstillinger, bygge opp argumentasjon og bruke faglige kilder på en kritisk måte som lar seg etterprøve. Videre innebærer det å bruke uttrykksformer som bilder, figurer og symboler og behandle dokumenter på en kritisk og reflektert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sveisefaget innebærer å finne og vurdereinnhold i tekster og å forstå lovverk, forskrifter og arbeidsbeskrivelser, prosedyrer, håndbøker og bedriftsintern informasjon. Det innebærer også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sveisefaget innebærer å hente ut, beskrive og tolke informasjon fra et tallmateriale. Det innebærer også å bruke og bearbeide informasjon for å forstå og vise sammenhenger, utføre beregninger for materialvalg, forbruk og tidsbruk som grunnlag for innstillinger på og korrigeringer av utstyr og maskiner. Videre innebærer det økonomistyring knyttet til materialvalg, utstyrsvalg og valg av sveisemetode.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sveisefaget innebærer å bruke digitale ressurser til kommunikasjon, planlegging, produksjon og dokumentasjon av sveiseoppdrag. Det innebærer også feilsøking og bruk av maskiner, verktøy og utstyr. Videre innebærer det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sveisefaget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sveiseprosessen i tråd med tegningsgrunnlag, prosedyrer, arbeidstillatelsessystem og gjeldende regelverk</w:t>
      </w:r>
    </w:p>
    <w:p>
      <w:pPr>
        <w:pStyle w:val="Li"/>
        <w:numPr>
          <w:ilvl w:val="0"/>
          <w:numId w:val="1"/>
        </w:numPr>
        <w:bidi w:val="0"/>
        <w:ind w:left="720"/>
        <w:rPr>
          <w:rtl w:val="0"/>
        </w:rPr>
      </w:pPr>
      <w:r>
        <w:rPr>
          <w:rFonts w:ascii="Roboto" w:eastAsia="Roboto" w:hAnsi="Roboto" w:cs="Roboto"/>
          <w:rtl w:val="0"/>
        </w:rPr>
        <w:t>reflektere over helsefarer ved arbeidsoppdrag og utføre sikker jobb-analyse</w:t>
      </w:r>
    </w:p>
    <w:p>
      <w:pPr>
        <w:pStyle w:val="Li"/>
        <w:numPr>
          <w:ilvl w:val="0"/>
          <w:numId w:val="1"/>
        </w:numPr>
        <w:bidi w:val="0"/>
        <w:ind w:left="720"/>
        <w:rPr>
          <w:rtl w:val="0"/>
        </w:rPr>
      </w:pPr>
      <w:r>
        <w:rPr>
          <w:rFonts w:ascii="Roboto" w:eastAsia="Roboto" w:hAnsi="Roboto" w:cs="Roboto"/>
          <w:rtl w:val="0"/>
        </w:rPr>
        <w:t>gjøre rede for og bruke ulike sveisemetoder og sveisestillinger på ulike materialer</w:t>
      </w:r>
    </w:p>
    <w:p>
      <w:pPr>
        <w:pStyle w:val="Li"/>
        <w:numPr>
          <w:ilvl w:val="0"/>
          <w:numId w:val="1"/>
        </w:numPr>
        <w:bidi w:val="0"/>
        <w:ind w:left="720"/>
        <w:rPr>
          <w:rtl w:val="0"/>
        </w:rPr>
      </w:pPr>
      <w:r>
        <w:rPr>
          <w:rFonts w:ascii="Roboto" w:eastAsia="Roboto" w:hAnsi="Roboto" w:cs="Roboto"/>
          <w:rtl w:val="0"/>
        </w:rPr>
        <w:t>planlegge sveiserekkefølge og velge materialer, verktøy, utstyr og tilsatsmaterialer tilpasset arbeidsoppgaven</w:t>
      </w:r>
    </w:p>
    <w:p>
      <w:pPr>
        <w:pStyle w:val="Li"/>
        <w:numPr>
          <w:ilvl w:val="0"/>
          <w:numId w:val="1"/>
        </w:numPr>
        <w:bidi w:val="0"/>
        <w:ind w:left="720"/>
        <w:rPr>
          <w:rtl w:val="0"/>
        </w:rPr>
      </w:pPr>
      <w:r>
        <w:rPr>
          <w:rFonts w:ascii="Roboto" w:eastAsia="Roboto" w:hAnsi="Roboto" w:cs="Roboto"/>
          <w:rtl w:val="0"/>
        </w:rPr>
        <w:t>vurdere faktorer som påvirker lønnsomheten ved valg av sveisemetode og materialtype</w:t>
      </w:r>
    </w:p>
    <w:p>
      <w:pPr>
        <w:pStyle w:val="Li"/>
        <w:numPr>
          <w:ilvl w:val="0"/>
          <w:numId w:val="1"/>
        </w:numPr>
        <w:bidi w:val="0"/>
        <w:ind w:left="720"/>
        <w:rPr>
          <w:rtl w:val="0"/>
        </w:rPr>
      </w:pPr>
      <w:r>
        <w:rPr>
          <w:rFonts w:ascii="Roboto" w:eastAsia="Roboto" w:hAnsi="Roboto" w:cs="Roboto"/>
          <w:rtl w:val="0"/>
        </w:rPr>
        <w:t>vurdere hvilke muligheter de enkelte sveisemetoder har for mekanisering og robotisering, og beskrive metoder for 3D-printing av metaller</w:t>
      </w:r>
    </w:p>
    <w:p>
      <w:pPr>
        <w:pStyle w:val="Li"/>
        <w:numPr>
          <w:ilvl w:val="0"/>
          <w:numId w:val="1"/>
        </w:numPr>
        <w:bidi w:val="0"/>
        <w:ind w:left="720"/>
        <w:rPr>
          <w:rtl w:val="0"/>
        </w:rPr>
      </w:pPr>
      <w:r>
        <w:rPr>
          <w:rFonts w:ascii="Roboto" w:eastAsia="Roboto" w:hAnsi="Roboto" w:cs="Roboto"/>
          <w:rtl w:val="0"/>
        </w:rPr>
        <w:t>gjøre rede for gyldighetsområde for et sveisesertifikat og kravene til sertifisering</w:t>
      </w:r>
    </w:p>
    <w:p>
      <w:pPr>
        <w:pStyle w:val="Li"/>
        <w:numPr>
          <w:ilvl w:val="0"/>
          <w:numId w:val="1"/>
        </w:numPr>
        <w:bidi w:val="0"/>
        <w:ind w:left="720"/>
        <w:rPr>
          <w:rtl w:val="0"/>
        </w:rPr>
      </w:pPr>
      <w:r>
        <w:rPr>
          <w:rFonts w:ascii="Roboto" w:eastAsia="Roboto" w:hAnsi="Roboto" w:cs="Roboto"/>
          <w:rtl w:val="0"/>
        </w:rPr>
        <w:t>vurdere hvilke NDT-metoder som skal brukes for å avdekke sveisedefekter</w:t>
      </w:r>
    </w:p>
    <w:p>
      <w:pPr>
        <w:pStyle w:val="Li"/>
        <w:numPr>
          <w:ilvl w:val="0"/>
          <w:numId w:val="1"/>
        </w:numPr>
        <w:bidi w:val="0"/>
        <w:ind w:left="720"/>
        <w:rPr>
          <w:rtl w:val="0"/>
        </w:rPr>
      </w:pPr>
      <w:r>
        <w:rPr>
          <w:rFonts w:ascii="Roboto" w:eastAsia="Roboto" w:hAnsi="Roboto" w:cs="Roboto"/>
          <w:rtl w:val="0"/>
        </w:rPr>
        <w:t>utføre arbeidet i tråd med arbeidsinstruksjoner og sveiseprosedyrer (Welding Procedure Specification)</w:t>
      </w:r>
    </w:p>
    <w:p>
      <w:pPr>
        <w:pStyle w:val="Li"/>
        <w:numPr>
          <w:ilvl w:val="0"/>
          <w:numId w:val="1"/>
        </w:numPr>
        <w:bidi w:val="0"/>
        <w:ind w:left="720"/>
        <w:rPr>
          <w:rtl w:val="0"/>
        </w:rPr>
      </w:pPr>
      <w:r>
        <w:rPr>
          <w:rFonts w:ascii="Roboto" w:eastAsia="Roboto" w:hAnsi="Roboto" w:cs="Roboto"/>
          <w:rtl w:val="0"/>
        </w:rPr>
        <w:t>behandle sveisetilsett i henhold til instruks fra bedrift og leverandør</w:t>
      </w:r>
    </w:p>
    <w:p>
      <w:pPr>
        <w:pStyle w:val="Li"/>
        <w:numPr>
          <w:ilvl w:val="0"/>
          <w:numId w:val="1"/>
        </w:numPr>
        <w:bidi w:val="0"/>
        <w:ind w:left="720"/>
        <w:rPr>
          <w:rtl w:val="0"/>
        </w:rPr>
      </w:pPr>
      <w:r>
        <w:rPr>
          <w:rFonts w:ascii="Roboto" w:eastAsia="Roboto" w:hAnsi="Roboto" w:cs="Roboto"/>
          <w:rtl w:val="0"/>
        </w:rPr>
        <w:t>feilsøke og utføre daglig vedlikehold av sveiseutstyr</w:t>
      </w:r>
    </w:p>
    <w:p>
      <w:pPr>
        <w:pStyle w:val="Li"/>
        <w:numPr>
          <w:ilvl w:val="0"/>
          <w:numId w:val="1"/>
        </w:numPr>
        <w:bidi w:val="0"/>
        <w:ind w:left="720"/>
        <w:rPr>
          <w:rtl w:val="0"/>
        </w:rPr>
      </w:pPr>
      <w:r>
        <w:rPr>
          <w:rFonts w:ascii="Roboto" w:eastAsia="Roboto" w:hAnsi="Roboto" w:cs="Roboto"/>
          <w:rtl w:val="0"/>
        </w:rPr>
        <w:t>gjøre rede for og utføre ulike metoder for fuging av sveis</w:t>
      </w:r>
    </w:p>
    <w:p>
      <w:pPr>
        <w:pStyle w:val="Li"/>
        <w:numPr>
          <w:ilvl w:val="0"/>
          <w:numId w:val="1"/>
        </w:numPr>
        <w:bidi w:val="0"/>
        <w:ind w:left="720"/>
        <w:rPr>
          <w:rtl w:val="0"/>
        </w:rPr>
      </w:pPr>
      <w:r>
        <w:rPr>
          <w:rFonts w:ascii="Roboto" w:eastAsia="Roboto" w:hAnsi="Roboto" w:cs="Roboto"/>
          <w:rtl w:val="0"/>
        </w:rPr>
        <w:t>gjøre rede for hvilken betydning beskyttelsesgasser har for sveiseresultatet og vurdere og velge riktig gass ut i fra arbeidsoppdraget</w:t>
      </w:r>
    </w:p>
    <w:p>
      <w:pPr>
        <w:pStyle w:val="Li"/>
        <w:numPr>
          <w:ilvl w:val="0"/>
          <w:numId w:val="1"/>
        </w:numPr>
        <w:bidi w:val="0"/>
        <w:ind w:left="720"/>
        <w:rPr>
          <w:rtl w:val="0"/>
        </w:rPr>
      </w:pPr>
      <w:r>
        <w:rPr>
          <w:rFonts w:ascii="Roboto" w:eastAsia="Roboto" w:hAnsi="Roboto" w:cs="Roboto"/>
          <w:rtl w:val="0"/>
        </w:rPr>
        <w:t>gjøre rede for beregning og tolkning av parametre for varmetilførsel og måle forvarmings- og mellomlagstemperatur</w:t>
      </w:r>
    </w:p>
    <w:p>
      <w:pPr>
        <w:pStyle w:val="Li"/>
        <w:numPr>
          <w:ilvl w:val="0"/>
          <w:numId w:val="1"/>
        </w:numPr>
        <w:bidi w:val="0"/>
        <w:ind w:left="720"/>
        <w:rPr>
          <w:rtl w:val="0"/>
        </w:rPr>
      </w:pPr>
      <w:r>
        <w:rPr>
          <w:rFonts w:ascii="Roboto" w:eastAsia="Roboto" w:hAnsi="Roboto" w:cs="Roboto"/>
          <w:rtl w:val="0"/>
        </w:rPr>
        <w:t>vurdere kvaliteten på eget arbeid i henhold til sveiseprosedyrer, tegninger og gjeldende standarder</w:t>
      </w:r>
    </w:p>
    <w:p>
      <w:pPr>
        <w:pStyle w:val="Li"/>
        <w:numPr>
          <w:ilvl w:val="0"/>
          <w:numId w:val="1"/>
        </w:numPr>
        <w:bidi w:val="0"/>
        <w:ind w:left="720"/>
        <w:rPr>
          <w:rtl w:val="0"/>
        </w:rPr>
      </w:pPr>
      <w:r>
        <w:rPr>
          <w:rFonts w:ascii="Roboto" w:eastAsia="Roboto" w:hAnsi="Roboto" w:cs="Roboto"/>
          <w:rtl w:val="0"/>
        </w:rPr>
        <w:t>rapportere avvik og foreslå korrigerende tiltak</w:t>
      </w:r>
    </w:p>
    <w:p>
      <w:pPr>
        <w:pStyle w:val="Li"/>
        <w:numPr>
          <w:ilvl w:val="0"/>
          <w:numId w:val="1"/>
        </w:numPr>
        <w:bidi w:val="0"/>
        <w:ind w:left="720"/>
        <w:rPr>
          <w:rtl w:val="0"/>
        </w:rPr>
      </w:pPr>
      <w:r>
        <w:rPr>
          <w:rFonts w:ascii="Roboto" w:eastAsia="Roboto" w:hAnsi="Roboto" w:cs="Roboto"/>
          <w:rtl w:val="0"/>
        </w:rPr>
        <w:t>klargjøre det sveisede produktet til overflatebehandling</w:t>
      </w:r>
    </w:p>
    <w:p>
      <w:pPr>
        <w:pStyle w:val="Li"/>
        <w:numPr>
          <w:ilvl w:val="0"/>
          <w:numId w:val="1"/>
        </w:numPr>
        <w:bidi w:val="0"/>
        <w:ind w:left="720"/>
        <w:rPr>
          <w:rtl w:val="0"/>
        </w:rPr>
      </w:pPr>
      <w:r>
        <w:rPr>
          <w:rFonts w:ascii="Roboto" w:eastAsia="Roboto" w:hAnsi="Roboto" w:cs="Roboto"/>
          <w:rtl w:val="0"/>
        </w:rPr>
        <w:t>gjøre rede for krav til overflatetilstand på objektet før det går videre til overflatebehandling</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sveisefaget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sveisefaget.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sveisefaget skal avsluttes med en fagprøve. Alle skal opp til fagprøven, som skal gjennomføres over minst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https://www.udir.no/lk20/SVE03-02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sveisefaget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SVE03-02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SVE03-02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sveisefaget</dc:title>
  <cp:revision>1</cp:revision>
</cp:coreProperties>
</file>